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BB3" w:rsidRPr="0084099C" w:rsidRDefault="00127BB3" w:rsidP="00127BB3">
      <w:pPr>
        <w:ind w:left="720" w:right="1080"/>
        <w:jc w:val="center"/>
        <w:rPr>
          <w:b/>
          <w:sz w:val="34"/>
        </w:rPr>
      </w:pPr>
      <w:r w:rsidRPr="0084099C">
        <w:rPr>
          <w:b/>
          <w:sz w:val="34"/>
        </w:rPr>
        <w:t>Draft letter to towns selectmen/council president/mayor/public works directors</w:t>
      </w:r>
    </w:p>
    <w:p w:rsidR="00127BB3" w:rsidRDefault="00127BB3" w:rsidP="00127BB3">
      <w:pPr>
        <w:jc w:val="both"/>
      </w:pPr>
    </w:p>
    <w:p w:rsidR="00127BB3" w:rsidRDefault="00127BB3" w:rsidP="00127BB3">
      <w:pPr>
        <w:jc w:val="both"/>
      </w:pPr>
      <w:r>
        <w:t xml:space="preserve">(SUPPORT FROM SECRTARY OF STATE, STATE ARCHIVES, DOT, OSP, </w:t>
      </w:r>
      <w:proofErr w:type="gramStart"/>
      <w:r>
        <w:t>GRANIT, ……….</w:t>
      </w:r>
      <w:proofErr w:type="gramEnd"/>
    </w:p>
    <w:p w:rsidR="00127BB3" w:rsidRDefault="00127BB3" w:rsidP="00127BB3">
      <w:pPr>
        <w:jc w:val="both"/>
        <w:rPr>
          <w:b/>
        </w:rPr>
      </w:pPr>
    </w:p>
    <w:p w:rsidR="00127BB3" w:rsidRPr="0084099C" w:rsidRDefault="00127BB3" w:rsidP="00127BB3">
      <w:pPr>
        <w:jc w:val="center"/>
      </w:pPr>
      <w:r w:rsidRPr="0084099C">
        <w:t>Town Line Perambulation</w:t>
      </w:r>
    </w:p>
    <w:p w:rsidR="00127BB3" w:rsidRPr="0084099C" w:rsidRDefault="00127BB3" w:rsidP="00127BB3">
      <w:pPr>
        <w:jc w:val="both"/>
      </w:pPr>
    </w:p>
    <w:p w:rsidR="00127BB3" w:rsidRDefault="00127BB3" w:rsidP="00127BB3">
      <w:pPr>
        <w:jc w:val="both"/>
      </w:pPr>
      <w:r w:rsidRPr="0084099C">
        <w:tab/>
        <w:t>As you are aware</w:t>
      </w:r>
      <w:r>
        <w:t xml:space="preserve">, there is a statutory requirement (RSA 51:2) to perambulate town (and city) lines every seven years. </w:t>
      </w:r>
    </w:p>
    <w:p w:rsidR="00127BB3" w:rsidRDefault="00127BB3" w:rsidP="00127BB3">
      <w:pPr>
        <w:jc w:val="both"/>
      </w:pPr>
      <w:r>
        <w:tab/>
      </w:r>
    </w:p>
    <w:p w:rsidR="00127BB3" w:rsidRDefault="00127BB3" w:rsidP="00127BB3">
      <w:pPr>
        <w:jc w:val="both"/>
      </w:pPr>
      <w:r>
        <w:tab/>
        <w:t>The attach handbook has been prepared to assist municipalities in performing this task.</w:t>
      </w:r>
    </w:p>
    <w:p w:rsidR="00127BB3" w:rsidRDefault="00127BB3" w:rsidP="00127BB3">
      <w:pPr>
        <w:jc w:val="both"/>
      </w:pPr>
    </w:p>
    <w:p w:rsidR="00127BB3" w:rsidRDefault="00127BB3" w:rsidP="00127BB3">
      <w:pPr>
        <w:jc w:val="both"/>
      </w:pPr>
      <w:r>
        <w:tab/>
        <w:t>To assist the towns in obtaining Global Positioning System (GPS) coordinates on their town bounds, the N.H. DOT is offering to position the bounds that fall along any of their currently active projects.  This would not get positions on all town monuments but would be a beginning step in eventually having all bounds positioned by GPS.</w:t>
      </w:r>
    </w:p>
    <w:p w:rsidR="00127BB3" w:rsidRDefault="00127BB3" w:rsidP="00127BB3">
      <w:pPr>
        <w:jc w:val="both"/>
      </w:pPr>
    </w:p>
    <w:p w:rsidR="00127BB3" w:rsidRDefault="00127BB3" w:rsidP="00127BB3">
      <w:pPr>
        <w:jc w:val="both"/>
      </w:pPr>
      <w:r>
        <w:tab/>
        <w:t>Attached please find two copies of a map of your town taken from the USGS Digital Raster Graphic (DRG, a scanned USGS topographic map) that are part of the N.H. GRANIT GIS.  In an attempt to begin collecting a data base of the positions of town monuments, we would appreciate it if you, or someone you designate, would locate (approximately) where you believe the town bounds in your town are located.  This information is most probably in the town perambulation records.</w:t>
      </w:r>
    </w:p>
    <w:p w:rsidR="00127BB3" w:rsidRDefault="00127BB3" w:rsidP="00127BB3">
      <w:pPr>
        <w:jc w:val="both"/>
      </w:pPr>
    </w:p>
    <w:p w:rsidR="00127BB3" w:rsidRDefault="00127BB3" w:rsidP="00127BB3">
      <w:pPr>
        <w:jc w:val="both"/>
      </w:pPr>
      <w:r>
        <w:tab/>
        <w:t>Placing a mark at the approximate location along the town line on the attached map will be sufficient. If the town has designated the monuments with an identification number, please include that.  If you have additional information about the bounds that you would be willing to share, please send it along or notify _______________</w:t>
      </w:r>
      <w:proofErr w:type="gramStart"/>
      <w:r>
        <w:t>_  and</w:t>
      </w:r>
      <w:proofErr w:type="gramEnd"/>
      <w:r>
        <w:t xml:space="preserve"> someone will stop by and collect it.  Any costs for copying of the additional information will be borne </w:t>
      </w:r>
      <w:proofErr w:type="gramStart"/>
      <w:r>
        <w:t>by  _</w:t>
      </w:r>
      <w:proofErr w:type="gramEnd"/>
      <w:r>
        <w:t>________________________</w:t>
      </w:r>
    </w:p>
    <w:p w:rsidR="00127BB3" w:rsidRDefault="00127BB3" w:rsidP="00127BB3">
      <w:pPr>
        <w:jc w:val="both"/>
      </w:pPr>
    </w:p>
    <w:p w:rsidR="00127BB3" w:rsidRDefault="00127BB3" w:rsidP="00127BB3">
      <w:pPr>
        <w:jc w:val="both"/>
      </w:pPr>
    </w:p>
    <w:p w:rsidR="00127BB3" w:rsidRDefault="00127BB3" w:rsidP="00127BB3">
      <w:pPr>
        <w:jc w:val="both"/>
      </w:pPr>
    </w:p>
    <w:p w:rsidR="006F1C7F" w:rsidRDefault="006F1C7F">
      <w:bookmarkStart w:id="0" w:name="_GoBack"/>
      <w:bookmarkEnd w:id="0"/>
    </w:p>
    <w:sectPr w:rsidR="006F1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B3"/>
    <w:rsid w:val="00127BB3"/>
    <w:rsid w:val="00142AD5"/>
    <w:rsid w:val="006F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A7173-06CC-4334-A177-43B580C3B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BB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Moynihan, Bob</dc:creator>
  <cp:keywords/>
  <dc:description/>
  <cp:lastModifiedBy>Moynihan, Bob</cp:lastModifiedBy>
  <cp:revision>1</cp:revision>
  <dcterms:created xsi:type="dcterms:W3CDTF">2014-06-12T13:24:00Z</dcterms:created>
  <dcterms:modified xsi:type="dcterms:W3CDTF">2014-06-12T13:25:00Z</dcterms:modified>
</cp:coreProperties>
</file>