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4DEE" w14:textId="77777777" w:rsidR="00F41B3A" w:rsidRPr="00D34BCA" w:rsidRDefault="00F41B3A">
      <w:pPr>
        <w:rPr>
          <w:sz w:val="16"/>
          <w:szCs w:val="16"/>
        </w:rPr>
        <w:sectPr w:rsidR="00F41B3A" w:rsidRPr="00D34BCA" w:rsidSect="00B946B5">
          <w:headerReference w:type="default" r:id="rId14"/>
          <w:footerReference w:type="default" r:id="rId15"/>
          <w:pgSz w:w="12240" w:h="15840" w:code="1"/>
          <w:pgMar w:top="1973" w:right="900" w:bottom="965" w:left="1440" w:header="518" w:footer="605" w:gutter="0"/>
          <w:cols w:space="720"/>
          <w:docGrid w:linePitch="360"/>
        </w:sectPr>
      </w:pPr>
    </w:p>
    <w:p w14:paraId="63576B04" w14:textId="77777777" w:rsidR="006E1982" w:rsidRDefault="006E1982" w:rsidP="006639C6">
      <w:pPr>
        <w:spacing w:line="240" w:lineRule="auto"/>
      </w:pPr>
    </w:p>
    <w:p w14:paraId="2BB16434" w14:textId="77777777" w:rsidR="006E1982" w:rsidRDefault="006E1982" w:rsidP="006639C6">
      <w:pPr>
        <w:spacing w:line="240" w:lineRule="auto"/>
      </w:pPr>
    </w:p>
    <w:p w14:paraId="45C0A985" w14:textId="18D710A9" w:rsidR="00CB7959" w:rsidRPr="00B33E06" w:rsidRDefault="00CB7959" w:rsidP="00CB7959">
      <w:pPr>
        <w:tabs>
          <w:tab w:val="left" w:pos="-1440"/>
          <w:tab w:val="left" w:pos="-720"/>
        </w:tabs>
        <w:spacing w:line="240" w:lineRule="auto"/>
        <w:ind w:firstLine="4320"/>
        <w:rPr>
          <w:szCs w:val="22"/>
        </w:rPr>
      </w:pPr>
      <w:r>
        <w:rPr>
          <w:szCs w:val="22"/>
        </w:rPr>
        <w:t xml:space="preserve">    </w:t>
      </w:r>
      <w:r w:rsidR="007E3869">
        <w:rPr>
          <w:szCs w:val="22"/>
        </w:rPr>
        <w:t xml:space="preserve"> </w:t>
      </w:r>
      <w:r w:rsidR="00C048FD" w:rsidRPr="00B33E06">
        <w:rPr>
          <w:szCs w:val="22"/>
        </w:rPr>
        <w:t xml:space="preserve">December </w:t>
      </w:r>
      <w:r w:rsidR="004D322D">
        <w:rPr>
          <w:szCs w:val="22"/>
        </w:rPr>
        <w:t>20</w:t>
      </w:r>
      <w:bookmarkStart w:id="0" w:name="_GoBack"/>
      <w:bookmarkEnd w:id="0"/>
      <w:r w:rsidRPr="00B33E06">
        <w:rPr>
          <w:szCs w:val="22"/>
        </w:rPr>
        <w:t>, 2018</w:t>
      </w:r>
    </w:p>
    <w:p w14:paraId="0B343AF2" w14:textId="77777777" w:rsidR="00CB7959" w:rsidRPr="00B33E06" w:rsidRDefault="00CB7959" w:rsidP="00CB7959">
      <w:pPr>
        <w:tabs>
          <w:tab w:val="left" w:pos="-1440"/>
          <w:tab w:val="left" w:pos="-720"/>
        </w:tabs>
        <w:spacing w:line="240" w:lineRule="auto"/>
        <w:ind w:firstLine="4320"/>
        <w:rPr>
          <w:szCs w:val="22"/>
        </w:rPr>
      </w:pPr>
      <w:r w:rsidRPr="00B33E06">
        <w:rPr>
          <w:szCs w:val="22"/>
        </w:rPr>
        <w:tab/>
      </w:r>
    </w:p>
    <w:p w14:paraId="6DC61168" w14:textId="737A32FC" w:rsidR="00CB7959" w:rsidRPr="00B33E06" w:rsidRDefault="00CB7959" w:rsidP="00CB7959">
      <w:pPr>
        <w:tabs>
          <w:tab w:val="left" w:pos="-1440"/>
          <w:tab w:val="left" w:pos="-720"/>
        </w:tabs>
        <w:spacing w:line="240" w:lineRule="auto"/>
        <w:ind w:firstLine="4320"/>
        <w:rPr>
          <w:szCs w:val="22"/>
        </w:rPr>
      </w:pPr>
      <w:r w:rsidRPr="00B33E06">
        <w:rPr>
          <w:szCs w:val="22"/>
        </w:rPr>
        <w:t xml:space="preserve">   </w:t>
      </w:r>
      <w:r w:rsidR="007E3869" w:rsidRPr="00B33E06">
        <w:rPr>
          <w:szCs w:val="22"/>
        </w:rPr>
        <w:t xml:space="preserve">  </w:t>
      </w:r>
      <w:r w:rsidRPr="00B33E06">
        <w:rPr>
          <w:szCs w:val="22"/>
        </w:rPr>
        <w:t>Prelim-EAP</w:t>
      </w:r>
    </w:p>
    <w:tbl>
      <w:tblPr>
        <w:tblW w:w="0" w:type="auto"/>
        <w:tblLook w:val="04A0" w:firstRow="1" w:lastRow="0" w:firstColumn="1" w:lastColumn="0" w:noHBand="0" w:noVBand="1"/>
      </w:tblPr>
      <w:tblGrid>
        <w:gridCol w:w="4518"/>
        <w:gridCol w:w="2160"/>
        <w:gridCol w:w="3060"/>
      </w:tblGrid>
      <w:tr w:rsidR="00CB7959" w:rsidRPr="00B33E06" w14:paraId="016EA3CF" w14:textId="77777777" w:rsidTr="00E8152C">
        <w:tc>
          <w:tcPr>
            <w:tcW w:w="4518" w:type="dxa"/>
            <w:vMerge w:val="restart"/>
          </w:tcPr>
          <w:p w14:paraId="6296A529" w14:textId="77777777" w:rsidR="00CB7959" w:rsidRPr="00B33E06" w:rsidRDefault="00CB7959" w:rsidP="00E8152C">
            <w:pPr>
              <w:pStyle w:val="LetterMemo"/>
              <w:rPr>
                <w:rFonts w:ascii="Times New Roman" w:eastAsia="Times" w:hAnsi="Times New Roman"/>
                <w:snapToGrid/>
                <w:sz w:val="22"/>
                <w:szCs w:val="22"/>
              </w:rPr>
            </w:pPr>
          </w:p>
          <w:p w14:paraId="484B02C4" w14:textId="77777777" w:rsidR="00CB7959" w:rsidRPr="00B33E06" w:rsidRDefault="00CB7959" w:rsidP="00CE1A6F">
            <w:pPr>
              <w:pStyle w:val="LetterMemo"/>
              <w:ind w:left="-105"/>
              <w:rPr>
                <w:rFonts w:ascii="Times New Roman" w:eastAsia="Times" w:hAnsi="Times New Roman"/>
                <w:snapToGrid/>
                <w:sz w:val="22"/>
                <w:szCs w:val="22"/>
              </w:rPr>
            </w:pPr>
            <w:r w:rsidRPr="00B33E06">
              <w:rPr>
                <w:rFonts w:ascii="Times New Roman" w:eastAsia="Times" w:hAnsi="Times New Roman"/>
                <w:snapToGrid/>
                <w:sz w:val="22"/>
                <w:szCs w:val="22"/>
              </w:rPr>
              <w:t>The Honorable Caroline McCarley</w:t>
            </w:r>
          </w:p>
          <w:p w14:paraId="5EC9A3B6" w14:textId="787FDC3B" w:rsidR="00CB7959" w:rsidRPr="00B33E06" w:rsidRDefault="00CB7959" w:rsidP="00A47BC8">
            <w:pPr>
              <w:pStyle w:val="LetterMemo"/>
              <w:ind w:left="-105"/>
              <w:rPr>
                <w:rFonts w:ascii="Times New Roman" w:eastAsia="Times" w:hAnsi="Times New Roman"/>
                <w:snapToGrid/>
                <w:sz w:val="22"/>
                <w:szCs w:val="22"/>
              </w:rPr>
            </w:pPr>
            <w:r w:rsidRPr="00B33E06">
              <w:rPr>
                <w:rFonts w:ascii="Times New Roman" w:eastAsia="Times" w:hAnsi="Times New Roman"/>
                <w:snapToGrid/>
                <w:sz w:val="22"/>
                <w:szCs w:val="22"/>
              </w:rPr>
              <w:t>Mayor</w:t>
            </w:r>
            <w:r w:rsidR="00A47BC8">
              <w:rPr>
                <w:rFonts w:ascii="Times New Roman" w:eastAsia="Times" w:hAnsi="Times New Roman"/>
                <w:snapToGrid/>
                <w:sz w:val="22"/>
                <w:szCs w:val="22"/>
              </w:rPr>
              <w:t xml:space="preserve">, </w:t>
            </w:r>
            <w:r w:rsidRPr="00B33E06">
              <w:rPr>
                <w:rFonts w:ascii="Times New Roman" w:eastAsia="Times" w:hAnsi="Times New Roman"/>
                <w:snapToGrid/>
                <w:sz w:val="22"/>
                <w:szCs w:val="22"/>
              </w:rPr>
              <w:t>City of Rochester</w:t>
            </w:r>
          </w:p>
          <w:p w14:paraId="789A5DC6" w14:textId="77777777" w:rsidR="00CB7959" w:rsidRPr="00B33E06" w:rsidRDefault="00CB7959" w:rsidP="00CE1A6F">
            <w:pPr>
              <w:pStyle w:val="LetterMemo"/>
              <w:ind w:left="-105"/>
              <w:rPr>
                <w:rFonts w:ascii="Times New Roman" w:eastAsia="Times" w:hAnsi="Times New Roman"/>
                <w:snapToGrid/>
                <w:sz w:val="22"/>
                <w:szCs w:val="22"/>
              </w:rPr>
            </w:pPr>
            <w:r w:rsidRPr="00B33E06">
              <w:rPr>
                <w:rFonts w:ascii="Times New Roman" w:eastAsia="Times" w:hAnsi="Times New Roman"/>
                <w:snapToGrid/>
                <w:sz w:val="22"/>
                <w:szCs w:val="22"/>
              </w:rPr>
              <w:t>31 Wakefield Street</w:t>
            </w:r>
          </w:p>
          <w:p w14:paraId="550C665F" w14:textId="1129178A" w:rsidR="00CB7959" w:rsidRPr="00B33E06" w:rsidRDefault="00CB7959" w:rsidP="00CE1A6F">
            <w:pPr>
              <w:pStyle w:val="LetterMemo"/>
              <w:ind w:left="-105"/>
              <w:rPr>
                <w:rFonts w:ascii="Times New Roman" w:hAnsi="Times New Roman"/>
                <w:sz w:val="22"/>
                <w:szCs w:val="22"/>
              </w:rPr>
            </w:pPr>
            <w:r w:rsidRPr="00B33E06">
              <w:rPr>
                <w:rFonts w:ascii="Times New Roman" w:hAnsi="Times New Roman"/>
                <w:sz w:val="22"/>
                <w:szCs w:val="22"/>
              </w:rPr>
              <w:t>Rochester, N</w:t>
            </w:r>
            <w:r w:rsidR="00607C75">
              <w:rPr>
                <w:rFonts w:ascii="Times New Roman" w:hAnsi="Times New Roman"/>
                <w:sz w:val="22"/>
                <w:szCs w:val="22"/>
              </w:rPr>
              <w:t>ew Hampshire</w:t>
            </w:r>
            <w:r w:rsidRPr="00B33E06">
              <w:rPr>
                <w:rFonts w:ascii="Times New Roman" w:hAnsi="Times New Roman"/>
                <w:sz w:val="22"/>
                <w:szCs w:val="22"/>
              </w:rPr>
              <w:t xml:space="preserve">  03867-1916</w:t>
            </w:r>
          </w:p>
        </w:tc>
        <w:tc>
          <w:tcPr>
            <w:tcW w:w="2160" w:type="dxa"/>
          </w:tcPr>
          <w:p w14:paraId="57C024A6" w14:textId="77777777" w:rsidR="00CB7959" w:rsidRPr="00B33E06" w:rsidRDefault="00CB7959" w:rsidP="00E8152C">
            <w:pPr>
              <w:pStyle w:val="LetterMemo"/>
              <w:rPr>
                <w:rFonts w:ascii="Times New Roman" w:hAnsi="Times New Roman"/>
                <w:sz w:val="22"/>
                <w:szCs w:val="22"/>
              </w:rPr>
            </w:pPr>
          </w:p>
          <w:p w14:paraId="014AE1DB" w14:textId="77777777" w:rsidR="00CB7959" w:rsidRPr="00B33E06" w:rsidRDefault="00CB7959" w:rsidP="00E8152C">
            <w:pPr>
              <w:pStyle w:val="LetterMemo"/>
              <w:rPr>
                <w:rFonts w:ascii="Times New Roman" w:hAnsi="Times New Roman"/>
                <w:b/>
                <w:sz w:val="22"/>
                <w:szCs w:val="22"/>
              </w:rPr>
            </w:pPr>
            <w:r w:rsidRPr="00B33E06">
              <w:rPr>
                <w:rFonts w:ascii="Times New Roman" w:hAnsi="Times New Roman"/>
                <w:sz w:val="22"/>
                <w:szCs w:val="22"/>
              </w:rPr>
              <w:t>Community Name:</w:t>
            </w:r>
          </w:p>
        </w:tc>
        <w:tc>
          <w:tcPr>
            <w:tcW w:w="3060" w:type="dxa"/>
          </w:tcPr>
          <w:p w14:paraId="30C7311A" w14:textId="77777777" w:rsidR="00CB7959" w:rsidRPr="00B33E06" w:rsidRDefault="00CB7959" w:rsidP="00E8152C">
            <w:pPr>
              <w:pStyle w:val="LetterMemo"/>
              <w:rPr>
                <w:rFonts w:ascii="Times New Roman" w:hAnsi="Times New Roman"/>
                <w:b/>
                <w:sz w:val="22"/>
                <w:szCs w:val="22"/>
              </w:rPr>
            </w:pPr>
          </w:p>
          <w:p w14:paraId="64B3822B" w14:textId="65D46040"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City of Rochester</w:t>
            </w:r>
            <w:r w:rsidR="00A47BC8">
              <w:rPr>
                <w:rFonts w:ascii="Times New Roman" w:hAnsi="Times New Roman"/>
                <w:sz w:val="22"/>
                <w:szCs w:val="22"/>
              </w:rPr>
              <w:t>,</w:t>
            </w:r>
          </w:p>
          <w:p w14:paraId="55959B27" w14:textId="1F7D5B35"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Strafford County</w:t>
            </w:r>
            <w:r w:rsidR="00A47BC8">
              <w:rPr>
                <w:rFonts w:ascii="Times New Roman" w:hAnsi="Times New Roman"/>
                <w:sz w:val="22"/>
                <w:szCs w:val="22"/>
              </w:rPr>
              <w:t>,</w:t>
            </w:r>
          </w:p>
          <w:p w14:paraId="676DFC22"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New Hampshire</w:t>
            </w:r>
          </w:p>
        </w:tc>
      </w:tr>
      <w:tr w:rsidR="00CB7959" w:rsidRPr="00B33E06" w14:paraId="0F69DAC0" w14:textId="77777777" w:rsidTr="00E8152C">
        <w:tc>
          <w:tcPr>
            <w:tcW w:w="4518" w:type="dxa"/>
            <w:vMerge/>
          </w:tcPr>
          <w:p w14:paraId="0C8EEE8E" w14:textId="77777777" w:rsidR="00CB7959" w:rsidRPr="00B33E06" w:rsidRDefault="00CB7959" w:rsidP="00E8152C">
            <w:pPr>
              <w:pStyle w:val="LetterMemo"/>
              <w:rPr>
                <w:rFonts w:ascii="Times New Roman" w:hAnsi="Times New Roman"/>
                <w:b/>
                <w:sz w:val="22"/>
                <w:szCs w:val="22"/>
              </w:rPr>
            </w:pPr>
          </w:p>
        </w:tc>
        <w:tc>
          <w:tcPr>
            <w:tcW w:w="2160" w:type="dxa"/>
          </w:tcPr>
          <w:p w14:paraId="62627375"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Community No.:</w:t>
            </w:r>
          </w:p>
          <w:p w14:paraId="75F44BD8" w14:textId="77777777" w:rsidR="00CB7959" w:rsidRPr="00B33E06" w:rsidRDefault="00CB7959" w:rsidP="00E8152C">
            <w:pPr>
              <w:pStyle w:val="LetterMemo"/>
              <w:rPr>
                <w:rFonts w:ascii="Times New Roman" w:hAnsi="Times New Roman"/>
                <w:b/>
                <w:sz w:val="22"/>
                <w:szCs w:val="22"/>
              </w:rPr>
            </w:pPr>
          </w:p>
        </w:tc>
        <w:tc>
          <w:tcPr>
            <w:tcW w:w="3060" w:type="dxa"/>
          </w:tcPr>
          <w:p w14:paraId="380E9B0D" w14:textId="77777777" w:rsidR="00CB7959" w:rsidRPr="00B33E06" w:rsidRDefault="00CB7959" w:rsidP="00E8152C">
            <w:pPr>
              <w:pStyle w:val="LetterMemo"/>
              <w:rPr>
                <w:rFonts w:ascii="Times New Roman" w:hAnsi="Times New Roman"/>
                <w:sz w:val="22"/>
                <w:szCs w:val="22"/>
              </w:rPr>
            </w:pPr>
            <w:r w:rsidRPr="00B33E06">
              <w:rPr>
                <w:rFonts w:ascii="Times New Roman" w:hAnsi="Times New Roman"/>
                <w:sz w:val="22"/>
                <w:szCs w:val="22"/>
              </w:rPr>
              <w:t>330150</w:t>
            </w:r>
          </w:p>
          <w:p w14:paraId="235F05AF" w14:textId="77777777" w:rsidR="00CB7959" w:rsidRPr="00B33E06" w:rsidRDefault="00CB7959" w:rsidP="00E8152C">
            <w:pPr>
              <w:pStyle w:val="LetterMemo"/>
              <w:rPr>
                <w:rFonts w:ascii="Times New Roman" w:hAnsi="Times New Roman"/>
                <w:sz w:val="22"/>
                <w:szCs w:val="22"/>
              </w:rPr>
            </w:pPr>
          </w:p>
        </w:tc>
      </w:tr>
    </w:tbl>
    <w:p w14:paraId="6AF9B8DC" w14:textId="77777777" w:rsidR="00CB7959" w:rsidRPr="00B33E06" w:rsidRDefault="00CB7959" w:rsidP="00CB7959">
      <w:pPr>
        <w:tabs>
          <w:tab w:val="left" w:pos="-1440"/>
          <w:tab w:val="left" w:pos="-720"/>
          <w:tab w:val="left" w:pos="0"/>
          <w:tab w:val="left" w:pos="720"/>
        </w:tabs>
        <w:spacing w:line="240" w:lineRule="auto"/>
        <w:rPr>
          <w:szCs w:val="22"/>
        </w:rPr>
      </w:pPr>
    </w:p>
    <w:p w14:paraId="0935CA35"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6F9B178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 xml:space="preserve">Dear </w:t>
      </w:r>
      <w:proofErr w:type="gramStart"/>
      <w:r w:rsidRPr="00B33E06">
        <w:rPr>
          <w:szCs w:val="22"/>
        </w:rPr>
        <w:t>Mayor</w:t>
      </w:r>
      <w:proofErr w:type="gramEnd"/>
      <w:r w:rsidRPr="00B33E06">
        <w:rPr>
          <w:szCs w:val="22"/>
        </w:rPr>
        <w:t xml:space="preserve"> McCarley:</w:t>
      </w:r>
    </w:p>
    <w:p w14:paraId="2BE1E8A3"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4A68C5C" w14:textId="674A127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szCs w:val="22"/>
        </w:rPr>
        <w:t xml:space="preserve">We are pleased to present your community with Preliminary copies of the Flood Insurance Rate Map (FIRM) and Flood Insurance Study (FIS) Report for Strafford County, New Hampshire </w:t>
      </w:r>
      <w:r w:rsidR="00A47BC8">
        <w:rPr>
          <w:szCs w:val="22"/>
        </w:rPr>
        <w:t>(All Jurisdictions)</w:t>
      </w:r>
      <w:r w:rsidRPr="00B33E06">
        <w:rPr>
          <w:szCs w:val="22"/>
        </w:rPr>
        <w:t xml:space="preserve"> for your review and comment.  </w:t>
      </w:r>
      <w:r w:rsidR="00C048FD" w:rsidRPr="00B33E06">
        <w:rPr>
          <w:szCs w:val="22"/>
        </w:rPr>
        <w:t xml:space="preserve">The enclosed FIS Report for Strafford County describes the flood hazard information updates made to the FIRM and FIS Report and the source information used in making the updates. </w:t>
      </w:r>
      <w:r w:rsidRPr="00B33E06">
        <w:rPr>
          <w:color w:val="000000"/>
          <w:szCs w:val="22"/>
        </w:rPr>
        <w:t>In areas where there were no additional studies or information, the currently effective digital</w:t>
      </w:r>
      <w:r w:rsidR="00766276" w:rsidRPr="00B33E06">
        <w:rPr>
          <w:color w:val="000000"/>
          <w:szCs w:val="22"/>
        </w:rPr>
        <w:t xml:space="preserve"> Special Flood Hazard Areas (SFHAs)</w:t>
      </w:r>
      <w:r w:rsidRPr="00B33E06">
        <w:rPr>
          <w:color w:val="000000"/>
          <w:szCs w:val="22"/>
        </w:rPr>
        <w:t xml:space="preserve"> </w:t>
      </w:r>
      <w:r w:rsidR="00766276" w:rsidRPr="00B33E06">
        <w:rPr>
          <w:color w:val="000000"/>
          <w:szCs w:val="22"/>
        </w:rPr>
        <w:t>were</w:t>
      </w:r>
      <w:r w:rsidRPr="00B33E06">
        <w:rPr>
          <w:color w:val="000000"/>
          <w:szCs w:val="22"/>
        </w:rPr>
        <w:t xml:space="preserve"> </w:t>
      </w:r>
      <w:proofErr w:type="spellStart"/>
      <w:r w:rsidRPr="00B33E06">
        <w:rPr>
          <w:color w:val="000000"/>
          <w:szCs w:val="22"/>
        </w:rPr>
        <w:t>redelineated</w:t>
      </w:r>
      <w:proofErr w:type="spellEnd"/>
      <w:r w:rsidRPr="00B33E06">
        <w:rPr>
          <w:color w:val="000000"/>
          <w:szCs w:val="22"/>
        </w:rPr>
        <w:t xml:space="preserve"> based on more accurate topographic data and incorporated into the new map.  Please note that the B</w:t>
      </w:r>
      <w:r w:rsidR="00B33E06">
        <w:rPr>
          <w:color w:val="000000"/>
          <w:szCs w:val="22"/>
        </w:rPr>
        <w:t>ase Flood Elevation</w:t>
      </w:r>
      <w:r w:rsidRPr="00B33E06">
        <w:rPr>
          <w:color w:val="000000"/>
          <w:szCs w:val="22"/>
        </w:rPr>
        <w:t xml:space="preserve">s will be listed in the North American Vertical Datum (1988), which may be different from the datum used in previous flood studies.  </w:t>
      </w:r>
    </w:p>
    <w:p w14:paraId="5463626A" w14:textId="77777777" w:rsidR="00CB7959" w:rsidRPr="00B33E06" w:rsidRDefault="00CB7959" w:rsidP="00CB7959">
      <w:p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szCs w:val="22"/>
        </w:rPr>
      </w:pPr>
      <w:r w:rsidRPr="00B33E06">
        <w:rPr>
          <w:szCs w:val="22"/>
        </w:rPr>
        <w:t xml:space="preserve"> </w:t>
      </w:r>
    </w:p>
    <w:p w14:paraId="03C350CE" w14:textId="4EE0298F" w:rsidR="00CB7959" w:rsidRPr="00B33E06" w:rsidRDefault="00CB7959" w:rsidP="00CB7959">
      <w:pPr>
        <w:spacing w:line="240" w:lineRule="auto"/>
        <w:rPr>
          <w:szCs w:val="22"/>
        </w:rPr>
      </w:pPr>
      <w:r w:rsidRPr="00B33E06">
        <w:rPr>
          <w:szCs w:val="22"/>
        </w:rPr>
        <w:t xml:space="preserve">You will find enclosed a DVD with the flood hazard information for Strafford County as updated by this Preliminary issuance.  By providing the flood hazard information Geographic Information System (GIS) format, we are making it easier for your community to incorporate the data into your local GIS.  In addition to the DVD, a hard copy of your community’s Preliminary FIRM panels and FIS Report were forwarded to your community’s Floodplain Administrator.  We have also provided a hard copy of the Preliminary FIRM panels to Jennifer Gilbert, your </w:t>
      </w:r>
      <w:r w:rsidR="00A47BC8">
        <w:rPr>
          <w:szCs w:val="22"/>
        </w:rPr>
        <w:t xml:space="preserve">State </w:t>
      </w:r>
      <w:r w:rsidRPr="00B33E06">
        <w:rPr>
          <w:szCs w:val="22"/>
        </w:rPr>
        <w:t>National Flood Insurance Program (NFIP) Coordinator, whose contact information is provided at the end of this letter.</w:t>
      </w:r>
    </w:p>
    <w:p w14:paraId="76FFAF92" w14:textId="77777777" w:rsidR="00CB7959" w:rsidRPr="00B33E06" w:rsidRDefault="00CB7959" w:rsidP="00CB7959">
      <w:pPr>
        <w:spacing w:line="240" w:lineRule="auto"/>
        <w:rPr>
          <w:szCs w:val="22"/>
        </w:rPr>
      </w:pPr>
    </w:p>
    <w:p w14:paraId="49FF71D8" w14:textId="77777777" w:rsidR="00CB7959" w:rsidRPr="00B33E06" w:rsidRDefault="00CB7959" w:rsidP="00CB7959">
      <w:pPr>
        <w:spacing w:line="240" w:lineRule="auto"/>
        <w:rPr>
          <w:szCs w:val="22"/>
        </w:rPr>
      </w:pPr>
      <w:r w:rsidRPr="00B33E06">
        <w:rPr>
          <w:szCs w:val="22"/>
        </w:rPr>
        <w:t xml:space="preserve">We are sending the Preliminary copies </w:t>
      </w:r>
      <w:proofErr w:type="gramStart"/>
      <w:r w:rsidRPr="00B33E06">
        <w:rPr>
          <w:szCs w:val="22"/>
        </w:rPr>
        <w:t>at this time</w:t>
      </w:r>
      <w:proofErr w:type="gramEnd"/>
      <w:r w:rsidRPr="00B33E06">
        <w:rPr>
          <w:szCs w:val="22"/>
        </w:rPr>
        <w:t xml:space="preserve"> to give your community an opportunity to review them.  Additionally, in an effort to assist you in circulating the information, FEMA has posted digital copies of the FIRM and FIS Report materials to the following Website: </w:t>
      </w:r>
      <w:hyperlink r:id="rId16" w:history="1">
        <w:r w:rsidRPr="00B33E06">
          <w:rPr>
            <w:b/>
            <w:szCs w:val="22"/>
          </w:rPr>
          <w:t>www.fema.gov/preliminaryfloodhazarddata</w:t>
        </w:r>
      </w:hyperlink>
      <w:r w:rsidRPr="00B33E06">
        <w:rPr>
          <w:szCs w:val="22"/>
        </w:rPr>
        <w:t xml:space="preserve">.  </w:t>
      </w:r>
    </w:p>
    <w:p w14:paraId="67BF4468" w14:textId="77777777" w:rsidR="00CB7959" w:rsidRPr="00B33E06" w:rsidRDefault="00CB7959" w:rsidP="00CB7959">
      <w:pPr>
        <w:spacing w:line="240" w:lineRule="auto"/>
        <w:rPr>
          <w:szCs w:val="22"/>
        </w:rPr>
      </w:pPr>
    </w:p>
    <w:p w14:paraId="2FB03AED" w14:textId="1505549A" w:rsidR="00CB7959" w:rsidRPr="00B33E06" w:rsidRDefault="00CB7959" w:rsidP="00CB7959">
      <w:pPr>
        <w:spacing w:line="240" w:lineRule="auto"/>
        <w:rPr>
          <w:szCs w:val="22"/>
        </w:rPr>
      </w:pPr>
      <w:r w:rsidRPr="00B33E06">
        <w:rPr>
          <w:szCs w:val="22"/>
        </w:rPr>
        <w:t xml:space="preserve">We will contact you shortly to schedule a formal community coordination meeting (a “Consultation Coordination Officer [CCO]” meeting) to discuss the revised flood hazard information, ordinance adoption, and other frequently asked questions and concerns.  In the meantime, we encourage you to circulate the enclosed copies as widely as possible among elected officials, staff, and other individuals or organizations in the community that would have </w:t>
      </w:r>
      <w:r w:rsidR="00C048FD" w:rsidRPr="00B33E06">
        <w:rPr>
          <w:szCs w:val="22"/>
        </w:rPr>
        <w:t>an</w:t>
      </w:r>
      <w:r w:rsidRPr="00B33E06">
        <w:rPr>
          <w:szCs w:val="22"/>
        </w:rPr>
        <w:t xml:space="preserve"> interest in the FIRM and FIS Report so that they will have the opportunity to review them thoroughly before the formal </w:t>
      </w:r>
      <w:r w:rsidR="00C048FD" w:rsidRPr="00B33E06">
        <w:rPr>
          <w:szCs w:val="22"/>
        </w:rPr>
        <w:t>community</w:t>
      </w:r>
      <w:r w:rsidRPr="00B33E06">
        <w:rPr>
          <w:szCs w:val="22"/>
        </w:rPr>
        <w:t xml:space="preserve"> coordination meeting.  The review period provides community officials and citizens in the affected communities with an opportunity to identify changes or corrections to non-technical information, such as corporate limits, road names, and stream names on the FIRM or in the FIS Report.  Comments may be sent to Alex </w:t>
      </w:r>
      <w:proofErr w:type="spellStart"/>
      <w:r w:rsidRPr="00B33E06">
        <w:rPr>
          <w:szCs w:val="22"/>
        </w:rPr>
        <w:t>Sirotek</w:t>
      </w:r>
      <w:proofErr w:type="spellEnd"/>
      <w:r w:rsidR="00C6008B">
        <w:rPr>
          <w:szCs w:val="22"/>
        </w:rPr>
        <w:t>, Region 1 Service Center Lead, CDM Smith, 75 State Street, Suite 701, Boston, Massachusetts 02109</w:t>
      </w:r>
      <w:r w:rsidR="00C6008B" w:rsidRPr="00B33E06">
        <w:rPr>
          <w:szCs w:val="22"/>
        </w:rPr>
        <w:t xml:space="preserve">.  </w:t>
      </w:r>
      <w:r w:rsidRPr="00B33E06">
        <w:rPr>
          <w:szCs w:val="22"/>
        </w:rPr>
        <w:t>Please submit comments (digital format such as shapefiles preferred) no later than 30 days from the date of this letter.  All comments and changes received during this review period will be incorporated, as appropriate, before the FIRM and FIS Report become effective.</w:t>
      </w:r>
    </w:p>
    <w:p w14:paraId="16D15437" w14:textId="77777777" w:rsidR="00CB7959" w:rsidRPr="00B33E06" w:rsidRDefault="00CB7959" w:rsidP="00CB7959">
      <w:pPr>
        <w:spacing w:line="240" w:lineRule="auto"/>
        <w:rPr>
          <w:szCs w:val="22"/>
        </w:rPr>
      </w:pPr>
    </w:p>
    <w:p w14:paraId="77988BB5" w14:textId="77777777" w:rsidR="00CB7959" w:rsidRPr="00B33E06" w:rsidRDefault="00CB7959" w:rsidP="00CB7959">
      <w:pPr>
        <w:spacing w:line="240" w:lineRule="auto"/>
        <w:rPr>
          <w:szCs w:val="22"/>
        </w:rPr>
      </w:pPr>
    </w:p>
    <w:p w14:paraId="323494C4" w14:textId="77777777" w:rsidR="00CB7959" w:rsidRPr="00B33E06" w:rsidRDefault="00CB7959" w:rsidP="00A47BC8">
      <w:pPr>
        <w:pStyle w:val="BodyText"/>
        <w:spacing w:line="240" w:lineRule="auto"/>
        <w:rPr>
          <w:sz w:val="22"/>
          <w:szCs w:val="22"/>
        </w:rPr>
      </w:pPr>
      <w:r w:rsidRPr="00B33E06">
        <w:rPr>
          <w:sz w:val="22"/>
          <w:szCs w:val="22"/>
        </w:rPr>
        <w:t>To assist your community in maintaining the FIRM, we have enclosed a Summary of Map Actions (SOMA) to document previous Letters of Map Change (LOMCs) (i.e., Letters of Map Amendment [LOMAs], Letters of Map Revision [LOMRs]) that will be superseded when the FIRM becomes effective. Information on LOMCs is presented in the following four categories:  (1) LOMCs for which results have been included on the FIRM; (2) LOMCs for which results could not be shown on the FIRM because of scale limitations or because the LOMC issued had determined that the lots or structures involved were outside the SFHA as shown on the FIRM;        (3) LOMCs for which results have not been included on the FIRM because the flood hazard information on which the original determinations were based is being superseded by new flood hazard information; and (4) LOMCs issued for multiple lots or structures where the determination for one or more of the lots or structures cannot be revalidated through an administrative process like the LOMCs in Category 2 above.</w:t>
      </w:r>
    </w:p>
    <w:p w14:paraId="263C0057"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p>
    <w:p w14:paraId="66E5DAF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000000"/>
          <w:szCs w:val="22"/>
        </w:rPr>
      </w:pPr>
      <w:r w:rsidRPr="00B33E06">
        <w:rPr>
          <w:color w:val="000000"/>
          <w:szCs w:val="22"/>
        </w:rPr>
        <w:t>LOMCs in Category 2 will be revalidated through a single letter that reaffirms the validity of a previously issued LOMC; the letter will be sent to your community shortly before the effective date of the FIRM and will become effective one day after the FIRM becomes effective.</w:t>
      </w:r>
    </w:p>
    <w:p w14:paraId="1B0E8CB4"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18388DBD"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For the LOMCs listed in Category 4, we will review the data previously submitted for the LOMA or LOMR request and issue a new determination for the affected properties after the FIRM becomes effective upon request.</w:t>
      </w:r>
    </w:p>
    <w:p w14:paraId="4CA255EA"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0AC6CC13"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CCO Meeting, we will initiate a statutory 90-day appeal period for certain communities within Strafford County.  A statutory 90-day appeal period is required when FEMA adds or modifies Base (1-percent-annual-chance) Flood Elevations (BFEs), base flood depths, SFHAs, flood zone designations, or regulatory floodways within a community, as shown on the Preliminary FIRM.  If your community is identified as requiring an appeal period, we will send you a letter approximately 2 weeks before the start of the 90-day appeal period to detail the appeal process.  The letter will forward information regarding notifications to be published in the FEDERAL REGISTER, notifications that will be published in local newspaper(s</w:t>
      </w:r>
      <w:proofErr w:type="gramStart"/>
      <w:r w:rsidRPr="00B33E06">
        <w:rPr>
          <w:szCs w:val="22"/>
        </w:rPr>
        <w:t>), and</w:t>
      </w:r>
      <w:proofErr w:type="gramEnd"/>
      <w:r w:rsidRPr="00B33E06">
        <w:rPr>
          <w:szCs w:val="22"/>
        </w:rPr>
        <w:t xml:space="preserve"> expected first and second newspaper publication dates.  The appeal period will start on the second publication date.  Additional information concerning the 90-day appeal period will be provided during the CCO meeting.</w:t>
      </w:r>
    </w:p>
    <w:p w14:paraId="078FB51F" w14:textId="77777777"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p>
    <w:p w14:paraId="2F240CED" w14:textId="37A93F8A" w:rsidR="00CB7959" w:rsidRPr="00B33E06" w:rsidRDefault="00CB7959" w:rsidP="00CB7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Cs w:val="22"/>
        </w:rPr>
      </w:pPr>
      <w:r w:rsidRPr="00B33E06">
        <w:rPr>
          <w:szCs w:val="22"/>
        </w:rPr>
        <w:t>After the 30-day review and appeal periods have ended and we have addressed all comments/appeals, we will initiate final preparation of the FIRM and FIS Report.  The new FIRM and FI</w:t>
      </w:r>
      <w:r w:rsidR="00C048FD" w:rsidRPr="00B33E06">
        <w:rPr>
          <w:szCs w:val="22"/>
        </w:rPr>
        <w:t xml:space="preserve">S </w:t>
      </w:r>
      <w:r w:rsidRPr="00B33E06">
        <w:rPr>
          <w:szCs w:val="22"/>
        </w:rPr>
        <w:t>Report for your community will become effective approximately 7 to 10 months later.  Before the effective date, you will be notified in writing of the official FIRM and FIS Report effective date and asked to adopt floodplain ordinances or modify existing ordinances as necessary that correspond with the new FIRM or FIS Report.  If you or other community officials have any questions regarding floodplain ordinances, you may raise them with our FEMA Regional Office or you may discuss those issues with your State NFIP Coordinator.  Several months before the effective date, we will mail one set of printed copies of the finalized FIRM and FIS Report and digital copies of the map and report products.</w:t>
      </w:r>
    </w:p>
    <w:p w14:paraId="1510AF73" w14:textId="77777777" w:rsidR="00CB7959" w:rsidRPr="00B33E06" w:rsidRDefault="00CB7959" w:rsidP="00CB7959">
      <w:pPr>
        <w:spacing w:line="240" w:lineRule="auto"/>
        <w:rPr>
          <w:szCs w:val="22"/>
        </w:rPr>
      </w:pPr>
    </w:p>
    <w:p w14:paraId="3C278FF7" w14:textId="77777777" w:rsidR="00CB7959" w:rsidRPr="00B33E06" w:rsidRDefault="00CB7959" w:rsidP="00CB7959">
      <w:pPr>
        <w:spacing w:line="240" w:lineRule="auto"/>
        <w:rPr>
          <w:szCs w:val="22"/>
        </w:rPr>
      </w:pPr>
      <w:r w:rsidRPr="00B33E06">
        <w:rPr>
          <w:szCs w:val="22"/>
        </w:rPr>
        <w:t xml:space="preserve">Your community’s comments on the Preliminary FIRM panels and FIS Report are an important part of our review process, and we will consider them carefully before we publish the FIRM and FIS Report in their final form.  If you have any questions regarding the Preliminary copies of the FIRM and FIS Report, please contact John Grace, CFM, at (617) 832-4715 or by email at John.Grace@fema.dhs.gov.  If you have general questions about mapping issues, please call our FEMA Map Information </w:t>
      </w:r>
      <w:proofErr w:type="spellStart"/>
      <w:r w:rsidRPr="00B33E06">
        <w:rPr>
          <w:szCs w:val="22"/>
        </w:rPr>
        <w:t>eXchange</w:t>
      </w:r>
      <w:proofErr w:type="spellEnd"/>
      <w:r w:rsidRPr="00B33E06">
        <w:rPr>
          <w:szCs w:val="22"/>
        </w:rPr>
        <w:t xml:space="preserve"> (FMIX), toll free, at (877) 336-2627 (877-FEMA MAP) or e-mail our FMIX staff at FEMAMapSpecialist@riskmapcds.com.</w:t>
      </w:r>
    </w:p>
    <w:p w14:paraId="54CAD19E" w14:textId="77777777" w:rsidR="00CB7959" w:rsidRPr="00B33E06" w:rsidRDefault="00CB7959" w:rsidP="00CB7959">
      <w:pPr>
        <w:spacing w:line="240" w:lineRule="auto"/>
        <w:jc w:val="both"/>
        <w:rPr>
          <w:szCs w:val="22"/>
        </w:rPr>
      </w:pPr>
    </w:p>
    <w:p w14:paraId="03D880E8" w14:textId="77777777" w:rsidR="00CB7959" w:rsidRPr="00B33E06" w:rsidRDefault="00CB7959" w:rsidP="00CB7959">
      <w:pPr>
        <w:spacing w:line="240" w:lineRule="auto"/>
        <w:rPr>
          <w:szCs w:val="22"/>
        </w:rPr>
      </w:pPr>
    </w:p>
    <w:p w14:paraId="23D5E3FA" w14:textId="77777777" w:rsidR="00CB7959" w:rsidRPr="00B33E06" w:rsidRDefault="00CB7959" w:rsidP="00CB7959">
      <w:pPr>
        <w:spacing w:line="240" w:lineRule="auto"/>
        <w:ind w:left="4320"/>
        <w:rPr>
          <w:szCs w:val="22"/>
        </w:rPr>
      </w:pPr>
    </w:p>
    <w:p w14:paraId="5F97C14A" w14:textId="62FFFF14" w:rsidR="00CB7959" w:rsidRDefault="00CB7959" w:rsidP="00CB7959">
      <w:pPr>
        <w:spacing w:line="240" w:lineRule="auto"/>
        <w:ind w:left="4320"/>
        <w:rPr>
          <w:szCs w:val="22"/>
        </w:rPr>
      </w:pPr>
    </w:p>
    <w:p w14:paraId="11E98480" w14:textId="77777777" w:rsidR="00A47BC8" w:rsidRPr="00B33E06" w:rsidRDefault="00A47BC8" w:rsidP="00CB7959">
      <w:pPr>
        <w:spacing w:line="240" w:lineRule="auto"/>
        <w:ind w:left="4320"/>
        <w:rPr>
          <w:szCs w:val="22"/>
        </w:rPr>
      </w:pPr>
    </w:p>
    <w:p w14:paraId="191DECDD" w14:textId="77777777" w:rsidR="00CB7959" w:rsidRPr="00B33E06" w:rsidRDefault="00CB7959" w:rsidP="00CB7959">
      <w:pPr>
        <w:spacing w:line="240" w:lineRule="auto"/>
        <w:rPr>
          <w:szCs w:val="22"/>
        </w:rPr>
      </w:pPr>
    </w:p>
    <w:p w14:paraId="2C1488AB" w14:textId="77777777" w:rsidR="00CB7959" w:rsidRPr="00B33E06" w:rsidRDefault="00CB7959" w:rsidP="00CB7959">
      <w:pPr>
        <w:spacing w:line="240" w:lineRule="auto"/>
        <w:ind w:left="4320"/>
        <w:rPr>
          <w:szCs w:val="22"/>
        </w:rPr>
      </w:pPr>
      <w:r w:rsidRPr="00B33E06">
        <w:rPr>
          <w:szCs w:val="22"/>
        </w:rPr>
        <w:t>Sincerely,</w:t>
      </w:r>
      <w:r w:rsidRPr="00B33E06">
        <w:rPr>
          <w:noProof/>
          <w:szCs w:val="22"/>
        </w:rPr>
        <w:t xml:space="preserve"> </w:t>
      </w:r>
    </w:p>
    <w:p w14:paraId="2ACBCC4F" w14:textId="77777777" w:rsidR="00CB7959" w:rsidRPr="00B33E06" w:rsidRDefault="00CB7959" w:rsidP="00CB7959">
      <w:pPr>
        <w:spacing w:line="240" w:lineRule="auto"/>
        <w:rPr>
          <w:szCs w:val="22"/>
        </w:rPr>
      </w:pPr>
    </w:p>
    <w:p w14:paraId="6769B16A" w14:textId="77777777" w:rsidR="00CB7959" w:rsidRPr="00B33E06" w:rsidRDefault="00CB7959" w:rsidP="00CB7959">
      <w:pPr>
        <w:spacing w:line="240" w:lineRule="auto"/>
        <w:rPr>
          <w:szCs w:val="22"/>
        </w:rPr>
      </w:pPr>
    </w:p>
    <w:p w14:paraId="5CC80A9F" w14:textId="77777777" w:rsidR="00CB7959" w:rsidRPr="00B33E06" w:rsidRDefault="00CB7959" w:rsidP="00CB7959">
      <w:pPr>
        <w:spacing w:line="240" w:lineRule="auto"/>
        <w:rPr>
          <w:szCs w:val="22"/>
        </w:rPr>
      </w:pPr>
    </w:p>
    <w:p w14:paraId="014C4ACF" w14:textId="77777777" w:rsidR="00CB7959" w:rsidRPr="00B33E06" w:rsidRDefault="00CB7959" w:rsidP="00CB7959">
      <w:pPr>
        <w:spacing w:line="240" w:lineRule="auto"/>
        <w:ind w:left="3600" w:firstLine="720"/>
        <w:rPr>
          <w:szCs w:val="22"/>
        </w:rPr>
      </w:pPr>
    </w:p>
    <w:p w14:paraId="66DEA0E4" w14:textId="77777777" w:rsidR="00CB7959" w:rsidRPr="00B33E06" w:rsidRDefault="00CB7959" w:rsidP="00CB7959">
      <w:pPr>
        <w:spacing w:line="240" w:lineRule="auto"/>
        <w:ind w:left="4320"/>
        <w:rPr>
          <w:szCs w:val="22"/>
        </w:rPr>
      </w:pPr>
      <w:r w:rsidRPr="00B33E06">
        <w:rPr>
          <w:szCs w:val="22"/>
        </w:rPr>
        <w:t>Kerry Bogdan</w:t>
      </w:r>
    </w:p>
    <w:p w14:paraId="05CF45CA" w14:textId="77777777" w:rsidR="00CB7959" w:rsidRPr="00B33E06" w:rsidRDefault="00CB7959" w:rsidP="00CB7959">
      <w:pPr>
        <w:spacing w:line="240" w:lineRule="auto"/>
        <w:ind w:left="4320"/>
        <w:rPr>
          <w:szCs w:val="22"/>
        </w:rPr>
      </w:pPr>
      <w:r w:rsidRPr="00B33E06">
        <w:rPr>
          <w:szCs w:val="22"/>
        </w:rPr>
        <w:t>Risk Analysis Branch Chief</w:t>
      </w:r>
    </w:p>
    <w:p w14:paraId="7BB51817" w14:textId="77777777" w:rsidR="00CB7959" w:rsidRPr="00B33E06" w:rsidRDefault="00CB7959" w:rsidP="00CB7959">
      <w:pPr>
        <w:spacing w:line="240" w:lineRule="auto"/>
        <w:ind w:left="4320"/>
        <w:rPr>
          <w:szCs w:val="22"/>
        </w:rPr>
      </w:pPr>
      <w:r w:rsidRPr="00B33E06">
        <w:rPr>
          <w:szCs w:val="22"/>
        </w:rPr>
        <w:t>Mitigation Division</w:t>
      </w:r>
    </w:p>
    <w:p w14:paraId="6D6A3605" w14:textId="77777777" w:rsidR="00CB7959" w:rsidRPr="00B33E06" w:rsidRDefault="00CB7959" w:rsidP="00CB7959">
      <w:pPr>
        <w:spacing w:line="240" w:lineRule="auto"/>
        <w:ind w:left="4320"/>
        <w:rPr>
          <w:szCs w:val="22"/>
        </w:rPr>
      </w:pPr>
      <w:r w:rsidRPr="00B33E06">
        <w:rPr>
          <w:szCs w:val="22"/>
        </w:rPr>
        <w:t>FEMA Region I</w:t>
      </w:r>
    </w:p>
    <w:p w14:paraId="1EA74DD6" w14:textId="77777777" w:rsidR="00CB7959" w:rsidRPr="00B33E06" w:rsidRDefault="00CB7959" w:rsidP="00CB7959">
      <w:pPr>
        <w:spacing w:line="240" w:lineRule="auto"/>
        <w:rPr>
          <w:szCs w:val="22"/>
        </w:rPr>
      </w:pPr>
    </w:p>
    <w:p w14:paraId="1361D380" w14:textId="77777777" w:rsidR="00CB7959" w:rsidRPr="00B33E06" w:rsidRDefault="00CB7959" w:rsidP="00CB7959">
      <w:pPr>
        <w:spacing w:line="240" w:lineRule="auto"/>
        <w:rPr>
          <w:szCs w:val="22"/>
        </w:rPr>
      </w:pPr>
    </w:p>
    <w:p w14:paraId="2AFB974A" w14:textId="77777777" w:rsidR="00CB7959" w:rsidRPr="00B33E06" w:rsidRDefault="00CB7959" w:rsidP="00CB7959">
      <w:pPr>
        <w:pStyle w:val="Heading2"/>
        <w:rPr>
          <w:sz w:val="22"/>
          <w:szCs w:val="22"/>
        </w:rPr>
      </w:pPr>
    </w:p>
    <w:p w14:paraId="10E7B7CB" w14:textId="33C0A34F" w:rsidR="00CB7959" w:rsidRPr="00B33E06" w:rsidRDefault="00A47BC8" w:rsidP="00CB7959">
      <w:pPr>
        <w:pStyle w:val="Heading2"/>
        <w:rPr>
          <w:sz w:val="22"/>
          <w:szCs w:val="22"/>
        </w:rPr>
      </w:pPr>
      <w:r>
        <w:rPr>
          <w:sz w:val="22"/>
          <w:szCs w:val="22"/>
        </w:rPr>
        <w:t xml:space="preserve">State </w:t>
      </w:r>
      <w:r w:rsidR="00CB7959" w:rsidRPr="00B33E06">
        <w:rPr>
          <w:sz w:val="22"/>
          <w:szCs w:val="22"/>
        </w:rPr>
        <w:t>NFIP Coordinator’s Contact Information:</w:t>
      </w:r>
    </w:p>
    <w:p w14:paraId="2482AC48" w14:textId="09022046" w:rsidR="00CB7959" w:rsidRPr="00B33E06" w:rsidRDefault="00CB7959" w:rsidP="00CB7959">
      <w:pPr>
        <w:pStyle w:val="Heading2"/>
        <w:rPr>
          <w:sz w:val="22"/>
          <w:szCs w:val="22"/>
        </w:rPr>
      </w:pPr>
      <w:r w:rsidRPr="00B33E06">
        <w:rPr>
          <w:sz w:val="22"/>
          <w:szCs w:val="22"/>
        </w:rPr>
        <w:t xml:space="preserve">Jennifer Gilbert, </w:t>
      </w:r>
      <w:r w:rsidR="00A47BC8">
        <w:rPr>
          <w:sz w:val="22"/>
          <w:szCs w:val="22"/>
        </w:rPr>
        <w:t xml:space="preserve">ANFI, CFM, State </w:t>
      </w:r>
      <w:r w:rsidRPr="00B33E06">
        <w:rPr>
          <w:sz w:val="22"/>
          <w:szCs w:val="22"/>
        </w:rPr>
        <w:t>NFIP Coordinator</w:t>
      </w:r>
    </w:p>
    <w:p w14:paraId="44180F36" w14:textId="77777777" w:rsidR="00CB7959" w:rsidRPr="00B33E06" w:rsidRDefault="00CB7959" w:rsidP="00CB7959">
      <w:pPr>
        <w:pStyle w:val="Heading2"/>
        <w:rPr>
          <w:sz w:val="22"/>
          <w:szCs w:val="22"/>
        </w:rPr>
      </w:pPr>
      <w:r w:rsidRPr="00B33E06">
        <w:rPr>
          <w:sz w:val="22"/>
          <w:szCs w:val="22"/>
        </w:rPr>
        <w:t>New Hampshire Office of Strategic Initiatives</w:t>
      </w:r>
    </w:p>
    <w:p w14:paraId="6A0C6846" w14:textId="77777777" w:rsidR="00CB7959" w:rsidRPr="00B33E06" w:rsidRDefault="00CB7959" w:rsidP="00CB7959">
      <w:r w:rsidRPr="00B33E06">
        <w:t>107 Pleasant Street</w:t>
      </w:r>
    </w:p>
    <w:p w14:paraId="79094794" w14:textId="4CF8DDFF" w:rsidR="00CB7959" w:rsidRPr="00B33E06" w:rsidRDefault="00CB7959" w:rsidP="00CB7959">
      <w:r w:rsidRPr="00B33E06">
        <w:t xml:space="preserve">Johnson Hall, </w:t>
      </w:r>
      <w:r w:rsidR="00A47BC8">
        <w:t>Third</w:t>
      </w:r>
      <w:r w:rsidRPr="00B33E06">
        <w:t xml:space="preserve"> Floor</w:t>
      </w:r>
    </w:p>
    <w:p w14:paraId="740BE628" w14:textId="5C30CE93" w:rsidR="00CB7959" w:rsidRPr="00B33E06" w:rsidRDefault="00CB7959" w:rsidP="00CB7959">
      <w:r w:rsidRPr="00B33E06">
        <w:t>Concord, N</w:t>
      </w:r>
      <w:r w:rsidR="00A47BC8">
        <w:t>ew Hampshire</w:t>
      </w:r>
      <w:r w:rsidRPr="00B33E06">
        <w:t xml:space="preserve"> 03301</w:t>
      </w:r>
    </w:p>
    <w:p w14:paraId="0789943B" w14:textId="77777777" w:rsidR="00CB7959" w:rsidRPr="00B33E06" w:rsidRDefault="00CB7959" w:rsidP="00CB7959"/>
    <w:p w14:paraId="44084D1C" w14:textId="1B27DD75" w:rsidR="00CB7959" w:rsidRPr="00B33E06" w:rsidRDefault="00CB7959" w:rsidP="00CB7959">
      <w:r w:rsidRPr="00B33E06">
        <w:t>Phone Number: (603) 271-2155</w:t>
      </w:r>
    </w:p>
    <w:p w14:paraId="0D83156C" w14:textId="77777777" w:rsidR="00CB7959" w:rsidRPr="00B33E06" w:rsidRDefault="00CB7959" w:rsidP="00CB7959">
      <w:r w:rsidRPr="00B33E06">
        <w:t>Email:  jennifer.gilbert@osi.nh.gov</w:t>
      </w:r>
    </w:p>
    <w:p w14:paraId="78D99970" w14:textId="77777777" w:rsidR="00CB7959" w:rsidRPr="00B33E06" w:rsidRDefault="00CB7959" w:rsidP="00CB7959">
      <w:pPr>
        <w:pStyle w:val="Heading2"/>
        <w:rPr>
          <w:sz w:val="22"/>
          <w:szCs w:val="22"/>
        </w:rPr>
      </w:pPr>
    </w:p>
    <w:p w14:paraId="4EE04949" w14:textId="77777777" w:rsidR="00CB7959" w:rsidRPr="00B33E06" w:rsidRDefault="00CB7959" w:rsidP="00CB7959">
      <w:pPr>
        <w:pStyle w:val="Heading2"/>
        <w:rPr>
          <w:sz w:val="22"/>
          <w:szCs w:val="22"/>
        </w:rPr>
      </w:pPr>
      <w:r w:rsidRPr="00B33E06">
        <w:rPr>
          <w:sz w:val="22"/>
          <w:szCs w:val="22"/>
        </w:rPr>
        <w:t>Enclosures:</w:t>
      </w:r>
    </w:p>
    <w:p w14:paraId="0D684911" w14:textId="77777777" w:rsidR="00CB7959" w:rsidRPr="00B33E06" w:rsidRDefault="00CB7959" w:rsidP="00CB7959">
      <w:r w:rsidRPr="00B33E06">
        <w:t>DVD of Preliminary FIRM, FIS Report, and SOMA</w:t>
      </w:r>
    </w:p>
    <w:p w14:paraId="74C7D8F4" w14:textId="77777777" w:rsidR="00CB7959" w:rsidRPr="00B33E06" w:rsidRDefault="00CB7959" w:rsidP="00CB7959"/>
    <w:p w14:paraId="3B005771" w14:textId="5771C314" w:rsidR="00CB7959" w:rsidRPr="00B33E06" w:rsidRDefault="00CB7959" w:rsidP="00A47BC8">
      <w:pPr>
        <w:spacing w:line="240" w:lineRule="auto"/>
      </w:pPr>
      <w:r w:rsidRPr="00B33E06">
        <w:t xml:space="preserve">cc:   </w:t>
      </w:r>
      <w:r w:rsidRPr="00B33E06">
        <w:tab/>
        <w:t>Jim Grant, Director, Department</w:t>
      </w:r>
      <w:r w:rsidR="005708EE">
        <w:t xml:space="preserve"> </w:t>
      </w:r>
      <w:r w:rsidRPr="00B33E06">
        <w:t xml:space="preserve">of Building, Zoning and Licensing Services, City of Rochester </w:t>
      </w:r>
    </w:p>
    <w:p w14:paraId="172751AF" w14:textId="7D43B200" w:rsidR="00CB7959" w:rsidRPr="00B33E06" w:rsidRDefault="00CB7959" w:rsidP="00A47BC8">
      <w:pPr>
        <w:spacing w:line="240" w:lineRule="auto"/>
        <w:ind w:firstLine="720"/>
      </w:pPr>
      <w:r w:rsidRPr="00B33E06">
        <w:t>(</w:t>
      </w:r>
      <w:r w:rsidR="005708EE">
        <w:t>hard copy and DVD</w:t>
      </w:r>
      <w:r w:rsidRPr="00B33E06">
        <w:t>)</w:t>
      </w:r>
    </w:p>
    <w:p w14:paraId="5A7572ED" w14:textId="45A022C3" w:rsidR="00CB7959" w:rsidRDefault="00CB7959" w:rsidP="00A47BC8">
      <w:pPr>
        <w:spacing w:line="240" w:lineRule="auto"/>
        <w:ind w:left="720"/>
      </w:pPr>
      <w:r w:rsidRPr="00B33E06">
        <w:t xml:space="preserve">Jim Campbell, Director, Department of Planning </w:t>
      </w:r>
      <w:r w:rsidR="00A47BC8">
        <w:t>and</w:t>
      </w:r>
      <w:r w:rsidRPr="00B33E06">
        <w:t xml:space="preserve"> Development, City of Rochester (w/o enclosures)</w:t>
      </w:r>
    </w:p>
    <w:p w14:paraId="3E242E8E" w14:textId="7B02553D" w:rsidR="005708EE" w:rsidRPr="00B33E06" w:rsidRDefault="005708EE" w:rsidP="00A47BC8">
      <w:pPr>
        <w:spacing w:line="240" w:lineRule="auto"/>
        <w:ind w:left="720"/>
      </w:pPr>
      <w:r w:rsidRPr="00B33E06">
        <w:t>Blaine Cox, City Manager, City of Rochester (</w:t>
      </w:r>
      <w:r>
        <w:t>w/o enclosures)</w:t>
      </w:r>
    </w:p>
    <w:p w14:paraId="66C6CB75" w14:textId="6B2AEB6E" w:rsidR="00CB7959" w:rsidRPr="00B33E06" w:rsidRDefault="00CB7959" w:rsidP="00A47BC8">
      <w:pPr>
        <w:spacing w:line="240" w:lineRule="auto"/>
      </w:pPr>
      <w:r w:rsidRPr="00B33E06">
        <w:tab/>
        <w:t>Nel Sylvain, Chair</w:t>
      </w:r>
      <w:r w:rsidR="00A47BC8">
        <w:t>person</w:t>
      </w:r>
      <w:r w:rsidRPr="00B33E06">
        <w:t>, Planning Board, City of Rochester (w/o enclosures)</w:t>
      </w:r>
    </w:p>
    <w:p w14:paraId="73782DC7" w14:textId="77777777" w:rsidR="00CB7959" w:rsidRPr="00B33E06" w:rsidRDefault="00CB7959" w:rsidP="00A47BC8">
      <w:pPr>
        <w:spacing w:line="240" w:lineRule="auto"/>
      </w:pPr>
      <w:r w:rsidRPr="00B33E06">
        <w:tab/>
        <w:t xml:space="preserve">Jen </w:t>
      </w:r>
      <w:proofErr w:type="spellStart"/>
      <w:r w:rsidRPr="00B33E06">
        <w:t>Czysz</w:t>
      </w:r>
      <w:proofErr w:type="spellEnd"/>
      <w:r w:rsidRPr="00B33E06">
        <w:t>, Executive Director, Strafford Regional Planning Commission (w/o enclosures)</w:t>
      </w:r>
    </w:p>
    <w:p w14:paraId="6481292C" w14:textId="19A6B81F" w:rsidR="00CB7959" w:rsidRPr="00B33E06" w:rsidRDefault="00CB7959" w:rsidP="00A47BC8">
      <w:pPr>
        <w:spacing w:line="240" w:lineRule="auto"/>
      </w:pPr>
      <w:r w:rsidRPr="00B33E06">
        <w:tab/>
        <w:t>Whitney Welch, State Hazard Mitigation Officer, N</w:t>
      </w:r>
      <w:r w:rsidR="00A47BC8">
        <w:t>ew Hampshire</w:t>
      </w:r>
      <w:r w:rsidRPr="00B33E06">
        <w:t xml:space="preserve"> Homeland Security </w:t>
      </w:r>
      <w:r w:rsidR="00A47BC8">
        <w:t>and</w:t>
      </w:r>
      <w:r w:rsidRPr="00B33E06">
        <w:t xml:space="preserve"> Emergency </w:t>
      </w:r>
    </w:p>
    <w:p w14:paraId="4A155CD1" w14:textId="77777777" w:rsidR="00CB7959" w:rsidRPr="00B33E06" w:rsidRDefault="00CB7959" w:rsidP="00A47BC8">
      <w:pPr>
        <w:spacing w:line="240" w:lineRule="auto"/>
        <w:ind w:firstLine="720"/>
      </w:pPr>
      <w:r w:rsidRPr="00B33E06">
        <w:t>Management (w/o enclosures)</w:t>
      </w:r>
    </w:p>
    <w:p w14:paraId="3096A3FB" w14:textId="0CF7911C" w:rsidR="00CB7959" w:rsidRPr="00B33E06" w:rsidRDefault="00CB7959" w:rsidP="00A47BC8">
      <w:pPr>
        <w:spacing w:line="240" w:lineRule="auto"/>
        <w:ind w:left="720"/>
      </w:pPr>
      <w:r w:rsidRPr="00B33E06">
        <w:t xml:space="preserve">Jennifer Gilbert, </w:t>
      </w:r>
      <w:r w:rsidR="00A47BC8">
        <w:t xml:space="preserve">ANFI, </w:t>
      </w:r>
      <w:r w:rsidRPr="00B33E06">
        <w:t>CFM, State NFIP Coordinator, N</w:t>
      </w:r>
      <w:r w:rsidR="00A47BC8">
        <w:t>ew Hampshire</w:t>
      </w:r>
      <w:r w:rsidRPr="00B33E06">
        <w:t xml:space="preserve"> Office of Strategic Initiatives (hard copy and DVD)</w:t>
      </w:r>
    </w:p>
    <w:p w14:paraId="1E1D96CC" w14:textId="77777777" w:rsidR="00CB7959" w:rsidRPr="00B33E06" w:rsidRDefault="00CB7959" w:rsidP="00A47BC8">
      <w:pPr>
        <w:spacing w:line="240" w:lineRule="auto"/>
      </w:pPr>
      <w:r w:rsidRPr="00B33E06">
        <w:tab/>
        <w:t>John Grace, CFM, Civil Engineer, FEMA Region I (hard copy and DVD)</w:t>
      </w:r>
    </w:p>
    <w:p w14:paraId="702ED5F1" w14:textId="77777777" w:rsidR="00CB7959" w:rsidRPr="00B33E06" w:rsidRDefault="00CB7959" w:rsidP="00A47BC8">
      <w:pPr>
        <w:spacing w:line="240" w:lineRule="auto"/>
      </w:pPr>
      <w:r w:rsidRPr="00B33E06">
        <w:tab/>
        <w:t>Alex Sirotek, Regional Service Center (w/o enclosures)</w:t>
      </w:r>
    </w:p>
    <w:p w14:paraId="4FD2637B" w14:textId="77777777" w:rsidR="00CB7959" w:rsidRDefault="00CB7959" w:rsidP="00A47BC8">
      <w:pPr>
        <w:spacing w:line="240" w:lineRule="auto"/>
      </w:pPr>
      <w:r w:rsidRPr="00B33E06">
        <w:tab/>
        <w:t>Fay Rubin, Project Manager, University of New Hampshire (w/o enclosures)</w:t>
      </w:r>
      <w:r>
        <w:tab/>
      </w:r>
    </w:p>
    <w:p w14:paraId="702D8702" w14:textId="77777777" w:rsidR="0008533B" w:rsidRPr="00C30054" w:rsidRDefault="0008533B" w:rsidP="00CB7959">
      <w:pPr>
        <w:spacing w:line="240" w:lineRule="auto"/>
        <w:ind w:left="4320" w:firstLine="720"/>
        <w:rPr>
          <w:szCs w:val="22"/>
        </w:rPr>
      </w:pPr>
    </w:p>
    <w:sectPr w:rsidR="0008533B" w:rsidRPr="00C30054" w:rsidSect="00CB7959">
      <w:headerReference w:type="default" r:id="rId17"/>
      <w:type w:val="continuous"/>
      <w:pgSz w:w="12240" w:h="15840"/>
      <w:pgMar w:top="1440" w:right="1008" w:bottom="1080" w:left="1296" w:header="36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4728" w14:textId="77777777" w:rsidR="007111C6" w:rsidRDefault="007111C6">
      <w:r>
        <w:separator/>
      </w:r>
    </w:p>
  </w:endnote>
  <w:endnote w:type="continuationSeparator" w:id="0">
    <w:p w14:paraId="322ABC47" w14:textId="77777777" w:rsidR="007111C6" w:rsidRDefault="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4BE6" w14:textId="77777777" w:rsidR="00E41572" w:rsidRPr="00D554F7" w:rsidRDefault="00E41572" w:rsidP="00D554F7">
    <w:pPr>
      <w:pStyle w:val="Footer"/>
      <w:tabs>
        <w:tab w:val="clear" w:pos="4320"/>
        <w:tab w:val="clear" w:pos="8640"/>
        <w:tab w:val="left" w:pos="6480"/>
      </w:tabs>
      <w:rPr>
        <w:color w:val="00336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68C1" w14:textId="77777777" w:rsidR="007111C6" w:rsidRDefault="007111C6">
      <w:r>
        <w:separator/>
      </w:r>
    </w:p>
  </w:footnote>
  <w:footnote w:type="continuationSeparator" w:id="0">
    <w:p w14:paraId="480FABDE" w14:textId="77777777" w:rsidR="007111C6" w:rsidRDefault="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E85B" w14:textId="77777777" w:rsidR="00E41572" w:rsidRPr="00B946B5" w:rsidRDefault="00E41572" w:rsidP="00B946B5">
    <w:pPr>
      <w:pStyle w:val="Heading1"/>
      <w:tabs>
        <w:tab w:val="left" w:pos="6840"/>
      </w:tabs>
      <w:spacing w:before="0" w:after="0" w:line="240" w:lineRule="auto"/>
      <w:ind w:left="6840"/>
      <w:rPr>
        <w:rFonts w:ascii="Times New Roman" w:eastAsia="Times New Roman" w:hAnsi="Times New Roman" w:cs="Times New Roman"/>
        <w:kern w:val="0"/>
        <w:sz w:val="18"/>
        <w:szCs w:val="18"/>
      </w:rPr>
    </w:pPr>
    <w:smartTag w:uri="urn:schemas-microsoft-com:office:smarttags" w:element="place">
      <w:smartTag w:uri="urn:schemas-microsoft-com:office:smarttags" w:element="country-region">
        <w:r w:rsidRPr="00B946B5">
          <w:rPr>
            <w:rFonts w:ascii="Times New Roman" w:eastAsia="Times New Roman" w:hAnsi="Times New Roman" w:cs="Times New Roman"/>
            <w:kern w:val="0"/>
            <w:sz w:val="18"/>
            <w:szCs w:val="18"/>
          </w:rPr>
          <w:t>U.S.</w:t>
        </w:r>
      </w:smartTag>
    </w:smartTag>
    <w:r w:rsidRPr="00B946B5">
      <w:rPr>
        <w:rFonts w:ascii="Times New Roman" w:eastAsia="Times New Roman" w:hAnsi="Times New Roman" w:cs="Times New Roman"/>
        <w:kern w:val="0"/>
        <w:sz w:val="18"/>
        <w:szCs w:val="18"/>
      </w:rPr>
      <w:t xml:space="preserve"> Department of Homeland Security</w:t>
    </w:r>
  </w:p>
  <w:p w14:paraId="3F68AA60" w14:textId="77777777" w:rsidR="00E41572" w:rsidRPr="00AB3549" w:rsidRDefault="00E41572" w:rsidP="00F01CF6">
    <w:pPr>
      <w:tabs>
        <w:tab w:val="left" w:pos="6840"/>
      </w:tabs>
      <w:spacing w:line="240" w:lineRule="auto"/>
      <w:ind w:left="6840"/>
      <w:rPr>
        <w:b/>
        <w:sz w:val="18"/>
        <w:szCs w:val="18"/>
      </w:rPr>
    </w:pPr>
    <w:r w:rsidRPr="00AB3549">
      <w:rPr>
        <w:b/>
        <w:sz w:val="18"/>
        <w:szCs w:val="18"/>
      </w:rPr>
      <w:t>Region I</w:t>
    </w:r>
  </w:p>
  <w:p w14:paraId="2D5CEB02" w14:textId="77777777" w:rsidR="00E41572" w:rsidRPr="00B946B5" w:rsidRDefault="00E41572" w:rsidP="00F01CF6">
    <w:pPr>
      <w:tabs>
        <w:tab w:val="left" w:pos="6840"/>
      </w:tabs>
      <w:spacing w:line="240" w:lineRule="auto"/>
      <w:ind w:left="6840"/>
      <w:rPr>
        <w:sz w:val="18"/>
        <w:szCs w:val="18"/>
      </w:rPr>
    </w:pPr>
    <w:r>
      <w:rPr>
        <w:sz w:val="18"/>
        <w:szCs w:val="18"/>
      </w:rPr>
      <w:t>99 High Street</w:t>
    </w:r>
    <w:r w:rsidRPr="00B946B5">
      <w:rPr>
        <w:sz w:val="18"/>
        <w:szCs w:val="18"/>
      </w:rPr>
      <w:t>, 6</w:t>
    </w:r>
    <w:r w:rsidRPr="00B946B5">
      <w:rPr>
        <w:sz w:val="18"/>
        <w:szCs w:val="18"/>
        <w:vertAlign w:val="superscript"/>
      </w:rPr>
      <w:t>th</w:t>
    </w:r>
    <w:r w:rsidRPr="00B946B5">
      <w:rPr>
        <w:sz w:val="18"/>
        <w:szCs w:val="18"/>
      </w:rPr>
      <w:t xml:space="preserve"> Floor</w:t>
    </w:r>
  </w:p>
  <w:p w14:paraId="60B0862A" w14:textId="77777777" w:rsidR="00E41572" w:rsidRPr="00B946B5" w:rsidRDefault="00E41572" w:rsidP="00F01CF6">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73B8EBD5" wp14:editId="183C3A79">
          <wp:simplePos x="0" y="0"/>
          <wp:positionH relativeFrom="page">
            <wp:posOffset>4433570</wp:posOffset>
          </wp:positionH>
          <wp:positionV relativeFrom="page">
            <wp:posOffset>812165</wp:posOffset>
          </wp:positionV>
          <wp:extent cx="1931670" cy="685800"/>
          <wp:effectExtent l="19050" t="0" r="0" b="0"/>
          <wp:wrapNone/>
          <wp:docPr id="10" name="Picture 10"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sz w:val="18"/>
        <w:szCs w:val="18"/>
      </w:rPr>
      <w:t>Boston, Massachusetts 02110</w:t>
    </w:r>
  </w:p>
  <w:p w14:paraId="6F17DC4F" w14:textId="77777777" w:rsidR="00E41572" w:rsidRPr="00B946B5" w:rsidRDefault="00E41572">
    <w:pPr>
      <w:pStyle w:val="Header"/>
      <w:spacing w:line="200" w:lineRule="exact"/>
      <w:ind w:left="6800"/>
      <w:rPr>
        <w:rFonts w:ascii="Times" w:hAnsi="Times"/>
        <w:b/>
        <w:color w:val="003366"/>
        <w:sz w:val="18"/>
        <w:szCs w:val="18"/>
      </w:rPr>
    </w:pPr>
  </w:p>
  <w:p w14:paraId="016BC7DA" w14:textId="77777777" w:rsidR="00E41572" w:rsidRDefault="00E41572">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401" w14:textId="77777777" w:rsidR="00E41572" w:rsidRDefault="00E41572" w:rsidP="00D554F7">
    <w:pPr>
      <w:pStyle w:val="Header"/>
      <w:rPr>
        <w:rStyle w:val="PageNumber"/>
      </w:rPr>
    </w:pPr>
  </w:p>
  <w:p w14:paraId="22E8982C" w14:textId="77777777" w:rsidR="00E41572" w:rsidRDefault="00E41572"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70C"/>
    <w:multiLevelType w:val="hybridMultilevel"/>
    <w:tmpl w:val="FA5E71B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991776"/>
    <w:multiLevelType w:val="hybridMultilevel"/>
    <w:tmpl w:val="864221EA"/>
    <w:lvl w:ilvl="0" w:tplc="8D6E37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7D9E"/>
    <w:multiLevelType w:val="hybridMultilevel"/>
    <w:tmpl w:val="B8760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154C9"/>
    <w:multiLevelType w:val="hybridMultilevel"/>
    <w:tmpl w:val="A6F69EA4"/>
    <w:lvl w:ilvl="0" w:tplc="D0D2B40C">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519516BB"/>
    <w:multiLevelType w:val="hybridMultilevel"/>
    <w:tmpl w:val="802A5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F52E1C"/>
    <w:multiLevelType w:val="hybridMultilevel"/>
    <w:tmpl w:val="5778E6E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29241AB"/>
    <w:multiLevelType w:val="hybridMultilevel"/>
    <w:tmpl w:val="DB805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0CB79EF"/>
    <w:multiLevelType w:val="hybridMultilevel"/>
    <w:tmpl w:val="625CDAAA"/>
    <w:lvl w:ilvl="0" w:tplc="60BEAEFC">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3"/>
  </w:num>
  <w:num w:numId="3">
    <w:abstractNumId w:val="3"/>
  </w:num>
  <w:num w:numId="4">
    <w:abstractNumId w:val="8"/>
  </w:num>
  <w:num w:numId="5">
    <w:abstractNumId w:val="2"/>
  </w:num>
  <w:num w:numId="6">
    <w:abstractNumId w:val="9"/>
  </w:num>
  <w:num w:numId="7">
    <w:abstractNumId w:val="7"/>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0905"/>
    <w:rsid w:val="0000282C"/>
    <w:rsid w:val="0000496F"/>
    <w:rsid w:val="0001051A"/>
    <w:rsid w:val="000200B9"/>
    <w:rsid w:val="000241E3"/>
    <w:rsid w:val="00026EAD"/>
    <w:rsid w:val="00033B50"/>
    <w:rsid w:val="00040014"/>
    <w:rsid w:val="00042556"/>
    <w:rsid w:val="000433AE"/>
    <w:rsid w:val="00046D23"/>
    <w:rsid w:val="00047B82"/>
    <w:rsid w:val="00052E96"/>
    <w:rsid w:val="000540BE"/>
    <w:rsid w:val="00055335"/>
    <w:rsid w:val="00055D4F"/>
    <w:rsid w:val="00060488"/>
    <w:rsid w:val="00061CB3"/>
    <w:rsid w:val="00063344"/>
    <w:rsid w:val="00066E67"/>
    <w:rsid w:val="00067613"/>
    <w:rsid w:val="00071C51"/>
    <w:rsid w:val="00073670"/>
    <w:rsid w:val="000737A3"/>
    <w:rsid w:val="000807E8"/>
    <w:rsid w:val="00082176"/>
    <w:rsid w:val="00082429"/>
    <w:rsid w:val="00082906"/>
    <w:rsid w:val="0008533B"/>
    <w:rsid w:val="0009057C"/>
    <w:rsid w:val="00093A6D"/>
    <w:rsid w:val="000961E6"/>
    <w:rsid w:val="00096B14"/>
    <w:rsid w:val="000A1F80"/>
    <w:rsid w:val="000A28B7"/>
    <w:rsid w:val="000A4C98"/>
    <w:rsid w:val="000B1D0C"/>
    <w:rsid w:val="000C217B"/>
    <w:rsid w:val="000C2BAF"/>
    <w:rsid w:val="000C3063"/>
    <w:rsid w:val="000C4FF9"/>
    <w:rsid w:val="000D4D31"/>
    <w:rsid w:val="000E1A49"/>
    <w:rsid w:val="000E3693"/>
    <w:rsid w:val="000F03ED"/>
    <w:rsid w:val="000F0928"/>
    <w:rsid w:val="000F1953"/>
    <w:rsid w:val="000F6BB7"/>
    <w:rsid w:val="000F7493"/>
    <w:rsid w:val="00103873"/>
    <w:rsid w:val="001137AD"/>
    <w:rsid w:val="00115626"/>
    <w:rsid w:val="0012025D"/>
    <w:rsid w:val="0012175C"/>
    <w:rsid w:val="00122D75"/>
    <w:rsid w:val="0012456A"/>
    <w:rsid w:val="001262D3"/>
    <w:rsid w:val="00127E40"/>
    <w:rsid w:val="001318A1"/>
    <w:rsid w:val="00131D66"/>
    <w:rsid w:val="00132C04"/>
    <w:rsid w:val="001339A9"/>
    <w:rsid w:val="001355B3"/>
    <w:rsid w:val="001364F9"/>
    <w:rsid w:val="00141DC2"/>
    <w:rsid w:val="0014667A"/>
    <w:rsid w:val="00146D0E"/>
    <w:rsid w:val="0015118F"/>
    <w:rsid w:val="0015354E"/>
    <w:rsid w:val="00153698"/>
    <w:rsid w:val="00154CCD"/>
    <w:rsid w:val="00156F62"/>
    <w:rsid w:val="00160A71"/>
    <w:rsid w:val="0016209A"/>
    <w:rsid w:val="00165149"/>
    <w:rsid w:val="00171C14"/>
    <w:rsid w:val="00172048"/>
    <w:rsid w:val="00177B14"/>
    <w:rsid w:val="00182CF4"/>
    <w:rsid w:val="0019396E"/>
    <w:rsid w:val="001A0180"/>
    <w:rsid w:val="001A502A"/>
    <w:rsid w:val="001A5F35"/>
    <w:rsid w:val="001A6089"/>
    <w:rsid w:val="001A6C06"/>
    <w:rsid w:val="001B2974"/>
    <w:rsid w:val="001B2D34"/>
    <w:rsid w:val="001B404F"/>
    <w:rsid w:val="001C2210"/>
    <w:rsid w:val="001C2FAA"/>
    <w:rsid w:val="001C7548"/>
    <w:rsid w:val="001D080D"/>
    <w:rsid w:val="001D20FE"/>
    <w:rsid w:val="001D24FE"/>
    <w:rsid w:val="001D4132"/>
    <w:rsid w:val="001D64BC"/>
    <w:rsid w:val="001D74F8"/>
    <w:rsid w:val="001E05CD"/>
    <w:rsid w:val="001E0C1D"/>
    <w:rsid w:val="001F09AC"/>
    <w:rsid w:val="001F1EA4"/>
    <w:rsid w:val="001F28E3"/>
    <w:rsid w:val="001F3F03"/>
    <w:rsid w:val="001F454B"/>
    <w:rsid w:val="001F6DA8"/>
    <w:rsid w:val="00202354"/>
    <w:rsid w:val="00206487"/>
    <w:rsid w:val="002113C8"/>
    <w:rsid w:val="00211AB7"/>
    <w:rsid w:val="00215BAF"/>
    <w:rsid w:val="00217035"/>
    <w:rsid w:val="00217520"/>
    <w:rsid w:val="00217C25"/>
    <w:rsid w:val="002227D1"/>
    <w:rsid w:val="00225755"/>
    <w:rsid w:val="0022579D"/>
    <w:rsid w:val="00234FB1"/>
    <w:rsid w:val="002363D5"/>
    <w:rsid w:val="0024186E"/>
    <w:rsid w:val="0025353F"/>
    <w:rsid w:val="00254A68"/>
    <w:rsid w:val="002558FF"/>
    <w:rsid w:val="002572E0"/>
    <w:rsid w:val="002633DF"/>
    <w:rsid w:val="002710B0"/>
    <w:rsid w:val="00274CB5"/>
    <w:rsid w:val="002812C8"/>
    <w:rsid w:val="002821E6"/>
    <w:rsid w:val="002862E1"/>
    <w:rsid w:val="00287947"/>
    <w:rsid w:val="00295C7F"/>
    <w:rsid w:val="002A6A3D"/>
    <w:rsid w:val="002B22BD"/>
    <w:rsid w:val="002B52E4"/>
    <w:rsid w:val="002B5342"/>
    <w:rsid w:val="002B70E3"/>
    <w:rsid w:val="002C038F"/>
    <w:rsid w:val="002C2F05"/>
    <w:rsid w:val="002C38D7"/>
    <w:rsid w:val="002C689A"/>
    <w:rsid w:val="002D32B2"/>
    <w:rsid w:val="002D591D"/>
    <w:rsid w:val="002D6220"/>
    <w:rsid w:val="002E2DC9"/>
    <w:rsid w:val="002E4820"/>
    <w:rsid w:val="002F130F"/>
    <w:rsid w:val="002F22AE"/>
    <w:rsid w:val="002F32E9"/>
    <w:rsid w:val="002F4C26"/>
    <w:rsid w:val="00300E1C"/>
    <w:rsid w:val="00303CDD"/>
    <w:rsid w:val="0030486E"/>
    <w:rsid w:val="00304F0A"/>
    <w:rsid w:val="00305102"/>
    <w:rsid w:val="0030578B"/>
    <w:rsid w:val="00306A38"/>
    <w:rsid w:val="00307243"/>
    <w:rsid w:val="003074C3"/>
    <w:rsid w:val="00307924"/>
    <w:rsid w:val="0031191C"/>
    <w:rsid w:val="00313790"/>
    <w:rsid w:val="00315A14"/>
    <w:rsid w:val="0032110D"/>
    <w:rsid w:val="00324AD2"/>
    <w:rsid w:val="003272CD"/>
    <w:rsid w:val="0032788F"/>
    <w:rsid w:val="003336AD"/>
    <w:rsid w:val="00335877"/>
    <w:rsid w:val="003406E3"/>
    <w:rsid w:val="003421DF"/>
    <w:rsid w:val="00346603"/>
    <w:rsid w:val="00346DA6"/>
    <w:rsid w:val="00362ABB"/>
    <w:rsid w:val="00367243"/>
    <w:rsid w:val="00372DD1"/>
    <w:rsid w:val="003739BE"/>
    <w:rsid w:val="00377527"/>
    <w:rsid w:val="003826F4"/>
    <w:rsid w:val="003872A0"/>
    <w:rsid w:val="00393305"/>
    <w:rsid w:val="003A4F9A"/>
    <w:rsid w:val="003A5B33"/>
    <w:rsid w:val="003B1184"/>
    <w:rsid w:val="003B553D"/>
    <w:rsid w:val="003B63CD"/>
    <w:rsid w:val="003B66EC"/>
    <w:rsid w:val="003B77C6"/>
    <w:rsid w:val="003D0152"/>
    <w:rsid w:val="003D358B"/>
    <w:rsid w:val="003D44C8"/>
    <w:rsid w:val="003D66D2"/>
    <w:rsid w:val="003D7E77"/>
    <w:rsid w:val="003E0ADF"/>
    <w:rsid w:val="003E0E71"/>
    <w:rsid w:val="003E2C55"/>
    <w:rsid w:val="003E3CEB"/>
    <w:rsid w:val="003E4DFD"/>
    <w:rsid w:val="003F530E"/>
    <w:rsid w:val="003F5A2C"/>
    <w:rsid w:val="003F71C2"/>
    <w:rsid w:val="003F7E38"/>
    <w:rsid w:val="00403706"/>
    <w:rsid w:val="00403783"/>
    <w:rsid w:val="00411193"/>
    <w:rsid w:val="004112F6"/>
    <w:rsid w:val="004129DE"/>
    <w:rsid w:val="004329F4"/>
    <w:rsid w:val="00433CEE"/>
    <w:rsid w:val="00441F28"/>
    <w:rsid w:val="00444A7F"/>
    <w:rsid w:val="00445719"/>
    <w:rsid w:val="004464BA"/>
    <w:rsid w:val="004467F8"/>
    <w:rsid w:val="00446D2F"/>
    <w:rsid w:val="00450A49"/>
    <w:rsid w:val="004520C3"/>
    <w:rsid w:val="00452FEF"/>
    <w:rsid w:val="004532ED"/>
    <w:rsid w:val="00462251"/>
    <w:rsid w:val="00462E00"/>
    <w:rsid w:val="00466495"/>
    <w:rsid w:val="00467FF8"/>
    <w:rsid w:val="004719ED"/>
    <w:rsid w:val="00472D0A"/>
    <w:rsid w:val="00472EBE"/>
    <w:rsid w:val="00477C66"/>
    <w:rsid w:val="004802D6"/>
    <w:rsid w:val="00480841"/>
    <w:rsid w:val="00482844"/>
    <w:rsid w:val="00482F86"/>
    <w:rsid w:val="00485B52"/>
    <w:rsid w:val="00485CAF"/>
    <w:rsid w:val="004904CC"/>
    <w:rsid w:val="00491B0A"/>
    <w:rsid w:val="00497911"/>
    <w:rsid w:val="004A772F"/>
    <w:rsid w:val="004B1104"/>
    <w:rsid w:val="004B1FA8"/>
    <w:rsid w:val="004B276F"/>
    <w:rsid w:val="004B2A8D"/>
    <w:rsid w:val="004B3802"/>
    <w:rsid w:val="004B43E0"/>
    <w:rsid w:val="004B4A10"/>
    <w:rsid w:val="004B5688"/>
    <w:rsid w:val="004B73DB"/>
    <w:rsid w:val="004C65E3"/>
    <w:rsid w:val="004C66FE"/>
    <w:rsid w:val="004D21AD"/>
    <w:rsid w:val="004D2E10"/>
    <w:rsid w:val="004D322D"/>
    <w:rsid w:val="004D71B2"/>
    <w:rsid w:val="004E1180"/>
    <w:rsid w:val="004E1EE1"/>
    <w:rsid w:val="004F135A"/>
    <w:rsid w:val="004F445E"/>
    <w:rsid w:val="00500940"/>
    <w:rsid w:val="00501824"/>
    <w:rsid w:val="00503361"/>
    <w:rsid w:val="0050394E"/>
    <w:rsid w:val="00504580"/>
    <w:rsid w:val="00505851"/>
    <w:rsid w:val="00507C29"/>
    <w:rsid w:val="00507F8E"/>
    <w:rsid w:val="005127D1"/>
    <w:rsid w:val="00514BBA"/>
    <w:rsid w:val="00520F04"/>
    <w:rsid w:val="0052192B"/>
    <w:rsid w:val="00525C5F"/>
    <w:rsid w:val="00536726"/>
    <w:rsid w:val="00537A93"/>
    <w:rsid w:val="0054139D"/>
    <w:rsid w:val="00545E24"/>
    <w:rsid w:val="00550A16"/>
    <w:rsid w:val="005515B1"/>
    <w:rsid w:val="00552510"/>
    <w:rsid w:val="005570EE"/>
    <w:rsid w:val="00562E5A"/>
    <w:rsid w:val="005666A6"/>
    <w:rsid w:val="005708EE"/>
    <w:rsid w:val="00570C4A"/>
    <w:rsid w:val="005713BB"/>
    <w:rsid w:val="00571D76"/>
    <w:rsid w:val="00573EDD"/>
    <w:rsid w:val="00575BF6"/>
    <w:rsid w:val="00577FC3"/>
    <w:rsid w:val="00581C2B"/>
    <w:rsid w:val="0058608B"/>
    <w:rsid w:val="00596866"/>
    <w:rsid w:val="0059795B"/>
    <w:rsid w:val="005A1D8B"/>
    <w:rsid w:val="005B0455"/>
    <w:rsid w:val="005B11DB"/>
    <w:rsid w:val="005B352A"/>
    <w:rsid w:val="005B4086"/>
    <w:rsid w:val="005C2135"/>
    <w:rsid w:val="005C309D"/>
    <w:rsid w:val="005C46B1"/>
    <w:rsid w:val="005D1F26"/>
    <w:rsid w:val="005D235B"/>
    <w:rsid w:val="005D5CCC"/>
    <w:rsid w:val="005D7E00"/>
    <w:rsid w:val="005E001C"/>
    <w:rsid w:val="005E0C9F"/>
    <w:rsid w:val="005E14CE"/>
    <w:rsid w:val="005E1FCB"/>
    <w:rsid w:val="005E5642"/>
    <w:rsid w:val="005E5FC4"/>
    <w:rsid w:val="005E7003"/>
    <w:rsid w:val="005F0C75"/>
    <w:rsid w:val="005F5FD2"/>
    <w:rsid w:val="00600817"/>
    <w:rsid w:val="00603630"/>
    <w:rsid w:val="00603FCD"/>
    <w:rsid w:val="00604B77"/>
    <w:rsid w:val="00607A2F"/>
    <w:rsid w:val="00607C75"/>
    <w:rsid w:val="00610341"/>
    <w:rsid w:val="00612094"/>
    <w:rsid w:val="00614F89"/>
    <w:rsid w:val="006205FE"/>
    <w:rsid w:val="00620706"/>
    <w:rsid w:val="006214F1"/>
    <w:rsid w:val="00631056"/>
    <w:rsid w:val="00631736"/>
    <w:rsid w:val="006360FA"/>
    <w:rsid w:val="006373B2"/>
    <w:rsid w:val="0064008B"/>
    <w:rsid w:val="00642B0B"/>
    <w:rsid w:val="00643F20"/>
    <w:rsid w:val="00651668"/>
    <w:rsid w:val="006536E3"/>
    <w:rsid w:val="00655C95"/>
    <w:rsid w:val="00663604"/>
    <w:rsid w:val="006639C6"/>
    <w:rsid w:val="0066402A"/>
    <w:rsid w:val="00664484"/>
    <w:rsid w:val="00667C37"/>
    <w:rsid w:val="00671321"/>
    <w:rsid w:val="006716A1"/>
    <w:rsid w:val="0067282B"/>
    <w:rsid w:val="0067499B"/>
    <w:rsid w:val="0067542F"/>
    <w:rsid w:val="00685CDD"/>
    <w:rsid w:val="00692F54"/>
    <w:rsid w:val="00694F79"/>
    <w:rsid w:val="00697F5D"/>
    <w:rsid w:val="006A1FEF"/>
    <w:rsid w:val="006A3020"/>
    <w:rsid w:val="006B35AD"/>
    <w:rsid w:val="006B5317"/>
    <w:rsid w:val="006B543B"/>
    <w:rsid w:val="006B5D8A"/>
    <w:rsid w:val="006B6E7E"/>
    <w:rsid w:val="006C2817"/>
    <w:rsid w:val="006C2D72"/>
    <w:rsid w:val="006C2F81"/>
    <w:rsid w:val="006C322E"/>
    <w:rsid w:val="006C5879"/>
    <w:rsid w:val="006C72AE"/>
    <w:rsid w:val="006D3FA3"/>
    <w:rsid w:val="006D4407"/>
    <w:rsid w:val="006D6E89"/>
    <w:rsid w:val="006E1982"/>
    <w:rsid w:val="006E51DD"/>
    <w:rsid w:val="006E5A7E"/>
    <w:rsid w:val="006E6477"/>
    <w:rsid w:val="006F0796"/>
    <w:rsid w:val="006F2AA6"/>
    <w:rsid w:val="006F2D1F"/>
    <w:rsid w:val="0070026D"/>
    <w:rsid w:val="007034BE"/>
    <w:rsid w:val="00703B72"/>
    <w:rsid w:val="00707725"/>
    <w:rsid w:val="007111C6"/>
    <w:rsid w:val="00721621"/>
    <w:rsid w:val="007256BD"/>
    <w:rsid w:val="00727842"/>
    <w:rsid w:val="00737C0D"/>
    <w:rsid w:val="0074000D"/>
    <w:rsid w:val="007435DE"/>
    <w:rsid w:val="007512D6"/>
    <w:rsid w:val="00751D90"/>
    <w:rsid w:val="00752A31"/>
    <w:rsid w:val="0075390D"/>
    <w:rsid w:val="00754148"/>
    <w:rsid w:val="00754853"/>
    <w:rsid w:val="007563DB"/>
    <w:rsid w:val="00756416"/>
    <w:rsid w:val="00761109"/>
    <w:rsid w:val="00766276"/>
    <w:rsid w:val="00766C86"/>
    <w:rsid w:val="00775D6E"/>
    <w:rsid w:val="00776661"/>
    <w:rsid w:val="00783A1B"/>
    <w:rsid w:val="00787849"/>
    <w:rsid w:val="00790EF7"/>
    <w:rsid w:val="007933B7"/>
    <w:rsid w:val="00793934"/>
    <w:rsid w:val="00794089"/>
    <w:rsid w:val="007A0BE0"/>
    <w:rsid w:val="007B17D8"/>
    <w:rsid w:val="007B1BD1"/>
    <w:rsid w:val="007B2053"/>
    <w:rsid w:val="007B5B75"/>
    <w:rsid w:val="007C277F"/>
    <w:rsid w:val="007C4E49"/>
    <w:rsid w:val="007D04EF"/>
    <w:rsid w:val="007D1356"/>
    <w:rsid w:val="007D39CF"/>
    <w:rsid w:val="007D42E3"/>
    <w:rsid w:val="007D736B"/>
    <w:rsid w:val="007E2E85"/>
    <w:rsid w:val="007E3869"/>
    <w:rsid w:val="007E6F67"/>
    <w:rsid w:val="007F2350"/>
    <w:rsid w:val="00803A49"/>
    <w:rsid w:val="008058DA"/>
    <w:rsid w:val="008113AC"/>
    <w:rsid w:val="00817720"/>
    <w:rsid w:val="0081797B"/>
    <w:rsid w:val="0082486E"/>
    <w:rsid w:val="00833220"/>
    <w:rsid w:val="00835294"/>
    <w:rsid w:val="00835BC9"/>
    <w:rsid w:val="00836418"/>
    <w:rsid w:val="0084255E"/>
    <w:rsid w:val="00850633"/>
    <w:rsid w:val="00851533"/>
    <w:rsid w:val="008602F1"/>
    <w:rsid w:val="00860D8F"/>
    <w:rsid w:val="008612B7"/>
    <w:rsid w:val="0087148E"/>
    <w:rsid w:val="00871BBC"/>
    <w:rsid w:val="00874F50"/>
    <w:rsid w:val="0088003C"/>
    <w:rsid w:val="00880719"/>
    <w:rsid w:val="00880D9B"/>
    <w:rsid w:val="008810B0"/>
    <w:rsid w:val="0088123E"/>
    <w:rsid w:val="0088164C"/>
    <w:rsid w:val="008828D8"/>
    <w:rsid w:val="00885B49"/>
    <w:rsid w:val="008864D2"/>
    <w:rsid w:val="00890EA8"/>
    <w:rsid w:val="0089266A"/>
    <w:rsid w:val="00892E80"/>
    <w:rsid w:val="00894322"/>
    <w:rsid w:val="008A01ED"/>
    <w:rsid w:val="008A0BB9"/>
    <w:rsid w:val="008A7332"/>
    <w:rsid w:val="008A7D41"/>
    <w:rsid w:val="008B347E"/>
    <w:rsid w:val="008B7767"/>
    <w:rsid w:val="008C5E0B"/>
    <w:rsid w:val="008D2CB1"/>
    <w:rsid w:val="008D3D07"/>
    <w:rsid w:val="008D7326"/>
    <w:rsid w:val="008D78E8"/>
    <w:rsid w:val="008E2845"/>
    <w:rsid w:val="008E492E"/>
    <w:rsid w:val="008E4CDF"/>
    <w:rsid w:val="008E6101"/>
    <w:rsid w:val="008F0048"/>
    <w:rsid w:val="009012C7"/>
    <w:rsid w:val="009053F7"/>
    <w:rsid w:val="00906344"/>
    <w:rsid w:val="009150CB"/>
    <w:rsid w:val="009166BC"/>
    <w:rsid w:val="0092125A"/>
    <w:rsid w:val="00922569"/>
    <w:rsid w:val="009235E3"/>
    <w:rsid w:val="00936E13"/>
    <w:rsid w:val="009455C5"/>
    <w:rsid w:val="00947B13"/>
    <w:rsid w:val="009500C0"/>
    <w:rsid w:val="00954E8A"/>
    <w:rsid w:val="0096187A"/>
    <w:rsid w:val="00961974"/>
    <w:rsid w:val="009632DF"/>
    <w:rsid w:val="00965984"/>
    <w:rsid w:val="009678CD"/>
    <w:rsid w:val="00967F75"/>
    <w:rsid w:val="0097750A"/>
    <w:rsid w:val="0098341F"/>
    <w:rsid w:val="00983903"/>
    <w:rsid w:val="00983C5E"/>
    <w:rsid w:val="00983FBB"/>
    <w:rsid w:val="00985270"/>
    <w:rsid w:val="00987D62"/>
    <w:rsid w:val="00990616"/>
    <w:rsid w:val="009914F4"/>
    <w:rsid w:val="00991915"/>
    <w:rsid w:val="009932EE"/>
    <w:rsid w:val="009944DC"/>
    <w:rsid w:val="009966DE"/>
    <w:rsid w:val="009A1ACA"/>
    <w:rsid w:val="009A24CF"/>
    <w:rsid w:val="009A4C61"/>
    <w:rsid w:val="009A5A9F"/>
    <w:rsid w:val="009A5E86"/>
    <w:rsid w:val="009A5ED9"/>
    <w:rsid w:val="009A5FCB"/>
    <w:rsid w:val="009B0E06"/>
    <w:rsid w:val="009B2773"/>
    <w:rsid w:val="009B62E7"/>
    <w:rsid w:val="009B7492"/>
    <w:rsid w:val="009C199D"/>
    <w:rsid w:val="009C2D66"/>
    <w:rsid w:val="009C4894"/>
    <w:rsid w:val="009C60C2"/>
    <w:rsid w:val="009D076F"/>
    <w:rsid w:val="009D1027"/>
    <w:rsid w:val="009D24E1"/>
    <w:rsid w:val="009D2F60"/>
    <w:rsid w:val="009D5E9A"/>
    <w:rsid w:val="009D6BD4"/>
    <w:rsid w:val="009D75F0"/>
    <w:rsid w:val="009E01A6"/>
    <w:rsid w:val="009E1F1B"/>
    <w:rsid w:val="009E2DF5"/>
    <w:rsid w:val="009E75C2"/>
    <w:rsid w:val="00A03F76"/>
    <w:rsid w:val="00A0481D"/>
    <w:rsid w:val="00A04CAB"/>
    <w:rsid w:val="00A07703"/>
    <w:rsid w:val="00A12086"/>
    <w:rsid w:val="00A167C9"/>
    <w:rsid w:val="00A36816"/>
    <w:rsid w:val="00A47BC8"/>
    <w:rsid w:val="00A56C11"/>
    <w:rsid w:val="00A57096"/>
    <w:rsid w:val="00A5719A"/>
    <w:rsid w:val="00A62D5C"/>
    <w:rsid w:val="00A6388E"/>
    <w:rsid w:val="00A64A30"/>
    <w:rsid w:val="00A720C0"/>
    <w:rsid w:val="00A734D3"/>
    <w:rsid w:val="00A760CF"/>
    <w:rsid w:val="00A80207"/>
    <w:rsid w:val="00A80E4A"/>
    <w:rsid w:val="00A8260C"/>
    <w:rsid w:val="00A8463A"/>
    <w:rsid w:val="00A8522F"/>
    <w:rsid w:val="00A85478"/>
    <w:rsid w:val="00A86B59"/>
    <w:rsid w:val="00A91C7B"/>
    <w:rsid w:val="00A94D9B"/>
    <w:rsid w:val="00A95C62"/>
    <w:rsid w:val="00A96E81"/>
    <w:rsid w:val="00A97419"/>
    <w:rsid w:val="00A976CC"/>
    <w:rsid w:val="00A97D5C"/>
    <w:rsid w:val="00AA2D59"/>
    <w:rsid w:val="00AA392C"/>
    <w:rsid w:val="00AA624D"/>
    <w:rsid w:val="00AB052C"/>
    <w:rsid w:val="00AB28F8"/>
    <w:rsid w:val="00AB3549"/>
    <w:rsid w:val="00AB4F94"/>
    <w:rsid w:val="00AB540E"/>
    <w:rsid w:val="00AB574B"/>
    <w:rsid w:val="00AB5D44"/>
    <w:rsid w:val="00AB6B63"/>
    <w:rsid w:val="00AC144D"/>
    <w:rsid w:val="00AC17D1"/>
    <w:rsid w:val="00AD2CAD"/>
    <w:rsid w:val="00AD50C0"/>
    <w:rsid w:val="00AD6759"/>
    <w:rsid w:val="00AE2E09"/>
    <w:rsid w:val="00AE67C2"/>
    <w:rsid w:val="00AF467B"/>
    <w:rsid w:val="00B00535"/>
    <w:rsid w:val="00B00C1B"/>
    <w:rsid w:val="00B037CE"/>
    <w:rsid w:val="00B03C4E"/>
    <w:rsid w:val="00B04A51"/>
    <w:rsid w:val="00B064FF"/>
    <w:rsid w:val="00B075D6"/>
    <w:rsid w:val="00B14E7E"/>
    <w:rsid w:val="00B15572"/>
    <w:rsid w:val="00B15628"/>
    <w:rsid w:val="00B16F47"/>
    <w:rsid w:val="00B1713E"/>
    <w:rsid w:val="00B257CD"/>
    <w:rsid w:val="00B26291"/>
    <w:rsid w:val="00B33E06"/>
    <w:rsid w:val="00B44E24"/>
    <w:rsid w:val="00B50E0A"/>
    <w:rsid w:val="00B54A84"/>
    <w:rsid w:val="00B54E90"/>
    <w:rsid w:val="00B639A6"/>
    <w:rsid w:val="00B64BF0"/>
    <w:rsid w:val="00B7134E"/>
    <w:rsid w:val="00B724BA"/>
    <w:rsid w:val="00B73021"/>
    <w:rsid w:val="00B76813"/>
    <w:rsid w:val="00B77066"/>
    <w:rsid w:val="00B777B3"/>
    <w:rsid w:val="00B830C3"/>
    <w:rsid w:val="00B85FC9"/>
    <w:rsid w:val="00B876E7"/>
    <w:rsid w:val="00B90B33"/>
    <w:rsid w:val="00B946B5"/>
    <w:rsid w:val="00B95DE4"/>
    <w:rsid w:val="00B97A5E"/>
    <w:rsid w:val="00B97ED7"/>
    <w:rsid w:val="00BA28B3"/>
    <w:rsid w:val="00BA55B7"/>
    <w:rsid w:val="00BB6BE6"/>
    <w:rsid w:val="00BC05BB"/>
    <w:rsid w:val="00BC348D"/>
    <w:rsid w:val="00BD4090"/>
    <w:rsid w:val="00BD7AD5"/>
    <w:rsid w:val="00BE0260"/>
    <w:rsid w:val="00BE3065"/>
    <w:rsid w:val="00BF096B"/>
    <w:rsid w:val="00BF64B4"/>
    <w:rsid w:val="00C03F1D"/>
    <w:rsid w:val="00C04006"/>
    <w:rsid w:val="00C042CC"/>
    <w:rsid w:val="00C044A1"/>
    <w:rsid w:val="00C04789"/>
    <w:rsid w:val="00C048FD"/>
    <w:rsid w:val="00C0563E"/>
    <w:rsid w:val="00C12A60"/>
    <w:rsid w:val="00C249A1"/>
    <w:rsid w:val="00C30054"/>
    <w:rsid w:val="00C35040"/>
    <w:rsid w:val="00C42DAC"/>
    <w:rsid w:val="00C4655A"/>
    <w:rsid w:val="00C51381"/>
    <w:rsid w:val="00C55189"/>
    <w:rsid w:val="00C5705D"/>
    <w:rsid w:val="00C57772"/>
    <w:rsid w:val="00C57A39"/>
    <w:rsid w:val="00C6008B"/>
    <w:rsid w:val="00C6053F"/>
    <w:rsid w:val="00C64D23"/>
    <w:rsid w:val="00C6517F"/>
    <w:rsid w:val="00C72D74"/>
    <w:rsid w:val="00C76313"/>
    <w:rsid w:val="00C768FE"/>
    <w:rsid w:val="00C76B54"/>
    <w:rsid w:val="00C773FC"/>
    <w:rsid w:val="00C776CD"/>
    <w:rsid w:val="00C80089"/>
    <w:rsid w:val="00C83A9B"/>
    <w:rsid w:val="00C84BFB"/>
    <w:rsid w:val="00C87D57"/>
    <w:rsid w:val="00C939AA"/>
    <w:rsid w:val="00C93E3D"/>
    <w:rsid w:val="00C93F69"/>
    <w:rsid w:val="00C95A7C"/>
    <w:rsid w:val="00C9651D"/>
    <w:rsid w:val="00CA74D3"/>
    <w:rsid w:val="00CB0F50"/>
    <w:rsid w:val="00CB186C"/>
    <w:rsid w:val="00CB4F8D"/>
    <w:rsid w:val="00CB63F9"/>
    <w:rsid w:val="00CB70FE"/>
    <w:rsid w:val="00CB7959"/>
    <w:rsid w:val="00CC00B3"/>
    <w:rsid w:val="00CC4FA4"/>
    <w:rsid w:val="00CC55F8"/>
    <w:rsid w:val="00CD3A60"/>
    <w:rsid w:val="00CD3D71"/>
    <w:rsid w:val="00CD48B2"/>
    <w:rsid w:val="00CD72AF"/>
    <w:rsid w:val="00CE0B26"/>
    <w:rsid w:val="00CE16A8"/>
    <w:rsid w:val="00CE1A6F"/>
    <w:rsid w:val="00CE589A"/>
    <w:rsid w:val="00CE7558"/>
    <w:rsid w:val="00CF0171"/>
    <w:rsid w:val="00CF4DEA"/>
    <w:rsid w:val="00CF7666"/>
    <w:rsid w:val="00D00209"/>
    <w:rsid w:val="00D00C6E"/>
    <w:rsid w:val="00D03324"/>
    <w:rsid w:val="00D03E61"/>
    <w:rsid w:val="00D103CE"/>
    <w:rsid w:val="00D1202E"/>
    <w:rsid w:val="00D1578A"/>
    <w:rsid w:val="00D1615E"/>
    <w:rsid w:val="00D20BF3"/>
    <w:rsid w:val="00D246E2"/>
    <w:rsid w:val="00D252CC"/>
    <w:rsid w:val="00D271D7"/>
    <w:rsid w:val="00D34BCA"/>
    <w:rsid w:val="00D34D53"/>
    <w:rsid w:val="00D358EC"/>
    <w:rsid w:val="00D35DFB"/>
    <w:rsid w:val="00D364A0"/>
    <w:rsid w:val="00D367F2"/>
    <w:rsid w:val="00D40E73"/>
    <w:rsid w:val="00D44A2E"/>
    <w:rsid w:val="00D47718"/>
    <w:rsid w:val="00D50080"/>
    <w:rsid w:val="00D554F7"/>
    <w:rsid w:val="00D60D36"/>
    <w:rsid w:val="00D63890"/>
    <w:rsid w:val="00D65E13"/>
    <w:rsid w:val="00D66B3E"/>
    <w:rsid w:val="00D75DB0"/>
    <w:rsid w:val="00D83156"/>
    <w:rsid w:val="00D8384D"/>
    <w:rsid w:val="00D92D5C"/>
    <w:rsid w:val="00D95619"/>
    <w:rsid w:val="00D95EB1"/>
    <w:rsid w:val="00D96B33"/>
    <w:rsid w:val="00DA4D31"/>
    <w:rsid w:val="00DA66AC"/>
    <w:rsid w:val="00DA7855"/>
    <w:rsid w:val="00DB0EA2"/>
    <w:rsid w:val="00DB3F29"/>
    <w:rsid w:val="00DD0214"/>
    <w:rsid w:val="00DD0C9A"/>
    <w:rsid w:val="00DD2B22"/>
    <w:rsid w:val="00DD432D"/>
    <w:rsid w:val="00DD5E52"/>
    <w:rsid w:val="00DE36A3"/>
    <w:rsid w:val="00DE4341"/>
    <w:rsid w:val="00DE48B3"/>
    <w:rsid w:val="00DF17C8"/>
    <w:rsid w:val="00DF4183"/>
    <w:rsid w:val="00DF63ED"/>
    <w:rsid w:val="00E04BF4"/>
    <w:rsid w:val="00E06070"/>
    <w:rsid w:val="00E07513"/>
    <w:rsid w:val="00E1154E"/>
    <w:rsid w:val="00E11651"/>
    <w:rsid w:val="00E12668"/>
    <w:rsid w:val="00E150C4"/>
    <w:rsid w:val="00E164C4"/>
    <w:rsid w:val="00E21D0E"/>
    <w:rsid w:val="00E23563"/>
    <w:rsid w:val="00E251F8"/>
    <w:rsid w:val="00E41572"/>
    <w:rsid w:val="00E46E63"/>
    <w:rsid w:val="00E55A3E"/>
    <w:rsid w:val="00E61BB7"/>
    <w:rsid w:val="00E6252D"/>
    <w:rsid w:val="00E63451"/>
    <w:rsid w:val="00E6353A"/>
    <w:rsid w:val="00E653D0"/>
    <w:rsid w:val="00E71BBA"/>
    <w:rsid w:val="00E749C7"/>
    <w:rsid w:val="00E76A8C"/>
    <w:rsid w:val="00E821D2"/>
    <w:rsid w:val="00E831F0"/>
    <w:rsid w:val="00E907D9"/>
    <w:rsid w:val="00E90894"/>
    <w:rsid w:val="00E925AB"/>
    <w:rsid w:val="00E9424D"/>
    <w:rsid w:val="00E95004"/>
    <w:rsid w:val="00EA27B4"/>
    <w:rsid w:val="00EA3E85"/>
    <w:rsid w:val="00EB057C"/>
    <w:rsid w:val="00EB2799"/>
    <w:rsid w:val="00EC027D"/>
    <w:rsid w:val="00EC0F93"/>
    <w:rsid w:val="00EC2844"/>
    <w:rsid w:val="00EC5C57"/>
    <w:rsid w:val="00EC60CE"/>
    <w:rsid w:val="00EC6F0B"/>
    <w:rsid w:val="00ED0D45"/>
    <w:rsid w:val="00ED1219"/>
    <w:rsid w:val="00ED1941"/>
    <w:rsid w:val="00EE0A24"/>
    <w:rsid w:val="00EE234D"/>
    <w:rsid w:val="00EE2D2B"/>
    <w:rsid w:val="00EE3CB5"/>
    <w:rsid w:val="00EE3FC4"/>
    <w:rsid w:val="00EE4153"/>
    <w:rsid w:val="00EE4B6E"/>
    <w:rsid w:val="00EE6368"/>
    <w:rsid w:val="00EF00FB"/>
    <w:rsid w:val="00EF4B63"/>
    <w:rsid w:val="00EF6C3D"/>
    <w:rsid w:val="00F01CF6"/>
    <w:rsid w:val="00F02C84"/>
    <w:rsid w:val="00F03D39"/>
    <w:rsid w:val="00F0654C"/>
    <w:rsid w:val="00F079F9"/>
    <w:rsid w:val="00F11182"/>
    <w:rsid w:val="00F13EF2"/>
    <w:rsid w:val="00F1658F"/>
    <w:rsid w:val="00F17AA5"/>
    <w:rsid w:val="00F20AD8"/>
    <w:rsid w:val="00F22A68"/>
    <w:rsid w:val="00F242BF"/>
    <w:rsid w:val="00F251E2"/>
    <w:rsid w:val="00F252B3"/>
    <w:rsid w:val="00F254F7"/>
    <w:rsid w:val="00F269F7"/>
    <w:rsid w:val="00F3130A"/>
    <w:rsid w:val="00F36716"/>
    <w:rsid w:val="00F36A60"/>
    <w:rsid w:val="00F41B3A"/>
    <w:rsid w:val="00F42D4F"/>
    <w:rsid w:val="00F51E63"/>
    <w:rsid w:val="00F534BB"/>
    <w:rsid w:val="00F606A6"/>
    <w:rsid w:val="00F60E10"/>
    <w:rsid w:val="00F610D1"/>
    <w:rsid w:val="00F71564"/>
    <w:rsid w:val="00F74FB3"/>
    <w:rsid w:val="00F76C8A"/>
    <w:rsid w:val="00F774FE"/>
    <w:rsid w:val="00F77EB8"/>
    <w:rsid w:val="00F87579"/>
    <w:rsid w:val="00F92325"/>
    <w:rsid w:val="00F93010"/>
    <w:rsid w:val="00F93A1A"/>
    <w:rsid w:val="00F96ED1"/>
    <w:rsid w:val="00FA11C7"/>
    <w:rsid w:val="00FA355A"/>
    <w:rsid w:val="00FA36A2"/>
    <w:rsid w:val="00FA5E30"/>
    <w:rsid w:val="00FB0563"/>
    <w:rsid w:val="00FB0E33"/>
    <w:rsid w:val="00FB2CED"/>
    <w:rsid w:val="00FB430E"/>
    <w:rsid w:val="00FB7DD5"/>
    <w:rsid w:val="00FD4C8C"/>
    <w:rsid w:val="00FD7CC3"/>
    <w:rsid w:val="00FE07B3"/>
    <w:rsid w:val="00FE1DCA"/>
    <w:rsid w:val="00FE31A3"/>
    <w:rsid w:val="00FE4378"/>
    <w:rsid w:val="00FE7037"/>
    <w:rsid w:val="00FF2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2F9A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569"/>
    <w:pPr>
      <w:spacing w:line="280" w:lineRule="exact"/>
    </w:pPr>
    <w:rPr>
      <w:rFonts w:eastAsia="Times"/>
      <w:sz w:val="22"/>
    </w:rPr>
  </w:style>
  <w:style w:type="paragraph" w:styleId="Heading1">
    <w:name w:val="heading 1"/>
    <w:basedOn w:val="Normal"/>
    <w:next w:val="Normal"/>
    <w:qFormat/>
    <w:rsid w:val="00D03E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3E61"/>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E61"/>
    <w:pPr>
      <w:tabs>
        <w:tab w:val="center" w:pos="4320"/>
        <w:tab w:val="right" w:pos="8640"/>
      </w:tabs>
    </w:pPr>
  </w:style>
  <w:style w:type="paragraph" w:styleId="Footer">
    <w:name w:val="footer"/>
    <w:basedOn w:val="Normal"/>
    <w:link w:val="FooterChar"/>
    <w:uiPriority w:val="99"/>
    <w:rsid w:val="00D03E61"/>
    <w:pPr>
      <w:tabs>
        <w:tab w:val="center" w:pos="4320"/>
        <w:tab w:val="right" w:pos="8640"/>
      </w:tabs>
    </w:pPr>
  </w:style>
  <w:style w:type="paragraph" w:customStyle="1" w:styleId="FacsimileLine">
    <w:name w:val="Facsimile Line"/>
    <w:basedOn w:val="Heading1"/>
    <w:rsid w:val="00D03E61"/>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D03E61"/>
  </w:style>
  <w:style w:type="character" w:styleId="CommentReference">
    <w:name w:val="annotation reference"/>
    <w:basedOn w:val="DefaultParagraphFont"/>
    <w:semiHidden/>
    <w:rsid w:val="00D03E61"/>
    <w:rPr>
      <w:sz w:val="16"/>
      <w:szCs w:val="16"/>
    </w:rPr>
  </w:style>
  <w:style w:type="paragraph" w:styleId="CommentText">
    <w:name w:val="annotation text"/>
    <w:basedOn w:val="Normal"/>
    <w:semiHidden/>
    <w:rsid w:val="00D03E61"/>
    <w:rPr>
      <w:sz w:val="20"/>
    </w:rPr>
  </w:style>
  <w:style w:type="paragraph" w:styleId="CommentSubject">
    <w:name w:val="annotation subject"/>
    <w:basedOn w:val="CommentText"/>
    <w:next w:val="CommentText"/>
    <w:semiHidden/>
    <w:rsid w:val="00D03E61"/>
    <w:rPr>
      <w:b/>
      <w:bCs/>
    </w:rPr>
  </w:style>
  <w:style w:type="paragraph" w:styleId="BalloonText">
    <w:name w:val="Balloon Text"/>
    <w:basedOn w:val="Normal"/>
    <w:semiHidden/>
    <w:rsid w:val="00D03E61"/>
    <w:rPr>
      <w:rFonts w:ascii="Tahoma" w:hAnsi="Tahoma" w:cs="Tahoma"/>
      <w:sz w:val="16"/>
      <w:szCs w:val="16"/>
    </w:rPr>
  </w:style>
  <w:style w:type="character" w:styleId="Hyperlink">
    <w:name w:val="Hyperlink"/>
    <w:basedOn w:val="DefaultParagraphFont"/>
    <w:rsid w:val="00D03E61"/>
    <w:rPr>
      <w:color w:val="0000FF"/>
      <w:u w:val="single"/>
    </w:rPr>
  </w:style>
  <w:style w:type="paragraph" w:customStyle="1" w:styleId="Bullet3">
    <w:name w:val="Bullet 3"/>
    <w:basedOn w:val="Normal"/>
    <w:rsid w:val="00D03E61"/>
    <w:pPr>
      <w:numPr>
        <w:numId w:val="2"/>
      </w:numPr>
    </w:pPr>
  </w:style>
  <w:style w:type="paragraph" w:styleId="BodyText">
    <w:name w:val="Body Text"/>
    <w:basedOn w:val="Normal"/>
    <w:rsid w:val="00D03E61"/>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table" w:styleId="TableGrid">
    <w:name w:val="Table Grid"/>
    <w:basedOn w:val="TableNormal"/>
    <w:rsid w:val="00E950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CD48B2"/>
    <w:pPr>
      <w:autoSpaceDE w:val="0"/>
      <w:autoSpaceDN w:val="0"/>
      <w:adjustRightInd w:val="0"/>
      <w:spacing w:before="240" w:after="120" w:line="240" w:lineRule="auto"/>
    </w:pPr>
    <w:rPr>
      <w:rFonts w:eastAsia="Times New Roman"/>
      <w:sz w:val="24"/>
      <w:szCs w:val="24"/>
    </w:rPr>
  </w:style>
  <w:style w:type="paragraph" w:styleId="ListParagraph">
    <w:name w:val="List Paragraph"/>
    <w:basedOn w:val="Normal"/>
    <w:uiPriority w:val="34"/>
    <w:qFormat/>
    <w:rsid w:val="00A734D3"/>
    <w:pPr>
      <w:ind w:left="720"/>
    </w:pPr>
  </w:style>
  <w:style w:type="paragraph" w:styleId="Revision">
    <w:name w:val="Revision"/>
    <w:hidden/>
    <w:uiPriority w:val="99"/>
    <w:semiHidden/>
    <w:rsid w:val="001D64BC"/>
    <w:rPr>
      <w:rFonts w:eastAsia="Times"/>
      <w:sz w:val="22"/>
    </w:rPr>
  </w:style>
  <w:style w:type="character" w:customStyle="1" w:styleId="HeaderChar">
    <w:name w:val="Header Char"/>
    <w:basedOn w:val="DefaultParagraphFont"/>
    <w:link w:val="Header"/>
    <w:uiPriority w:val="99"/>
    <w:rsid w:val="004112F6"/>
    <w:rPr>
      <w:rFonts w:eastAsia="Times"/>
      <w:sz w:val="22"/>
    </w:rPr>
  </w:style>
  <w:style w:type="character" w:customStyle="1" w:styleId="FooterChar">
    <w:name w:val="Footer Char"/>
    <w:basedOn w:val="DefaultParagraphFont"/>
    <w:link w:val="Footer"/>
    <w:uiPriority w:val="99"/>
    <w:rsid w:val="004112F6"/>
    <w:rPr>
      <w:rFonts w:eastAsia="Times"/>
      <w:sz w:val="22"/>
    </w:rPr>
  </w:style>
  <w:style w:type="paragraph" w:customStyle="1" w:styleId="LetterMemo">
    <w:name w:val="Letter/Memo"/>
    <w:rsid w:val="00CB7959"/>
    <w:pPr>
      <w:widowControl w:val="0"/>
      <w:tabs>
        <w:tab w:val="left" w:pos="-72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8036">
      <w:bodyDiv w:val="1"/>
      <w:marLeft w:val="0"/>
      <w:marRight w:val="0"/>
      <w:marTop w:val="0"/>
      <w:marBottom w:val="0"/>
      <w:divBdr>
        <w:top w:val="none" w:sz="0" w:space="0" w:color="auto"/>
        <w:left w:val="none" w:sz="0" w:space="0" w:color="auto"/>
        <w:bottom w:val="none" w:sz="0" w:space="0" w:color="auto"/>
        <w:right w:val="none" w:sz="0" w:space="0" w:color="auto"/>
      </w:divBdr>
    </w:div>
    <w:div w:id="933052059">
      <w:bodyDiv w:val="1"/>
      <w:marLeft w:val="0"/>
      <w:marRight w:val="0"/>
      <w:marTop w:val="0"/>
      <w:marBottom w:val="0"/>
      <w:divBdr>
        <w:top w:val="none" w:sz="0" w:space="0" w:color="auto"/>
        <w:left w:val="none" w:sz="0" w:space="0" w:color="auto"/>
        <w:bottom w:val="none" w:sz="0" w:space="0" w:color="auto"/>
        <w:right w:val="none" w:sz="0" w:space="0" w:color="auto"/>
      </w:divBdr>
    </w:div>
    <w:div w:id="19170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ema.gov/preliminaryfloodhazarddat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DD93D7B2C85045B4A397261813C6E7" ma:contentTypeVersion="0" ma:contentTypeDescription="Create a new document." ma:contentTypeScope="" ma:versionID="72fdf6022382db19d00f8930c3e0019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8466-5F72-40E7-B8D1-90C5E31A1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AFF7A82-3A53-46FF-B1C9-F503E5C071C8}">
  <ds:schemaRefs>
    <ds:schemaRef ds:uri="http://schemas.openxmlformats.org/officeDocument/2006/bibliography"/>
  </ds:schemaRefs>
</ds:datastoreItem>
</file>

<file path=customXml/itemProps3.xml><?xml version="1.0" encoding="utf-8"?>
<ds:datastoreItem xmlns:ds="http://schemas.openxmlformats.org/officeDocument/2006/customXml" ds:itemID="{FA9ED034-E440-40BC-B093-63FFD1F2E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82A495-B229-4077-9065-1F875370CBB6}">
  <ds:schemaRefs>
    <ds:schemaRef ds:uri="http://schemas.microsoft.com/sharepoint/v3/contenttype/forms"/>
  </ds:schemaRefs>
</ds:datastoreItem>
</file>

<file path=customXml/itemProps5.xml><?xml version="1.0" encoding="utf-8"?>
<ds:datastoreItem xmlns:ds="http://schemas.openxmlformats.org/officeDocument/2006/customXml" ds:itemID="{D029CCAF-FD2E-43F9-9B97-353CFCBF24C1}">
  <ds:schemaRefs>
    <ds:schemaRef ds:uri="http://schemas.openxmlformats.org/officeDocument/2006/bibliography"/>
  </ds:schemaRefs>
</ds:datastoreItem>
</file>

<file path=customXml/itemProps6.xml><?xml version="1.0" encoding="utf-8"?>
<ds:datastoreItem xmlns:ds="http://schemas.openxmlformats.org/officeDocument/2006/customXml" ds:itemID="{22C163CD-3660-4669-9CB5-A03DAC3BDD22}">
  <ds:schemaRefs>
    <ds:schemaRef ds:uri="http://schemas.openxmlformats.org/officeDocument/2006/bibliography"/>
  </ds:schemaRefs>
</ds:datastoreItem>
</file>

<file path=customXml/itemProps7.xml><?xml version="1.0" encoding="utf-8"?>
<ds:datastoreItem xmlns:ds="http://schemas.openxmlformats.org/officeDocument/2006/customXml" ds:itemID="{02727CFE-0F65-469C-A628-7A36265A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7416</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8715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2006-06-29T19:01:00Z</cp:lastPrinted>
  <dcterms:created xsi:type="dcterms:W3CDTF">2018-11-14T20:01:00Z</dcterms:created>
  <dcterms:modified xsi:type="dcterms:W3CDTF">2018-12-06T17:22:00Z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0x01010067DD93D7B2C85045B4A397261813C6E7</vt:lpwstr>
  </property>
</Properties>
</file>